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77777777" w:rsidR="008343CD" w:rsidRDefault="00786EE4">
      <w:pPr>
        <w:spacing w:after="0"/>
        <w:jc w:val="right"/>
        <w:rPr>
          <w:rFonts w:ascii="Times New Roman" w:eastAsia="Times New Roman" w:hAnsi="Times New Roman" w:cs="Times New Roman"/>
          <w:b/>
          <w:sz w:val="18"/>
          <w:szCs w:val="18"/>
        </w:rPr>
      </w:pPr>
      <w:r>
        <w:rPr>
          <w:rFonts w:ascii="Times New Roman" w:eastAsia="Times New Roman" w:hAnsi="Times New Roman" w:cs="Times New Roman"/>
          <w:b/>
          <w:sz w:val="18"/>
          <w:szCs w:val="18"/>
        </w:rPr>
        <w:t>1.pielikums</w:t>
      </w:r>
    </w:p>
    <w:p w14:paraId="00000007" w14:textId="77777777" w:rsidR="008343CD" w:rsidRDefault="00786EE4">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Nomas tiesību izsoles nolikumam</w:t>
      </w:r>
    </w:p>
    <w:p w14:paraId="00000008" w14:textId="77777777" w:rsidR="008343CD" w:rsidRDefault="00786EE4">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Par uzkodu automāta tirdzniecības vietas noma, </w:t>
      </w:r>
    </w:p>
    <w:p w14:paraId="00000009" w14:textId="77777777" w:rsidR="008343CD" w:rsidRDefault="00786EE4">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kas atrodas Krišjāņa Barona ielā 99c, Rīgā</w:t>
      </w:r>
    </w:p>
    <w:p w14:paraId="0000000A" w14:textId="16E4BDCC" w:rsidR="008343CD" w:rsidRDefault="00786EE4">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Identifikācijas Nr. 1-17.2/</w:t>
      </w:r>
      <w:r w:rsidR="00C1655E">
        <w:rPr>
          <w:rFonts w:ascii="Times New Roman" w:eastAsia="Times New Roman" w:hAnsi="Times New Roman" w:cs="Times New Roman"/>
          <w:sz w:val="18"/>
          <w:szCs w:val="18"/>
        </w:rPr>
        <w:t>50</w:t>
      </w:r>
    </w:p>
    <w:p w14:paraId="0000000B" w14:textId="77777777" w:rsidR="008343CD" w:rsidRDefault="008343CD">
      <w:pPr>
        <w:spacing w:after="0"/>
        <w:jc w:val="right"/>
        <w:rPr>
          <w:rFonts w:ascii="Times New Roman" w:eastAsia="Times New Roman" w:hAnsi="Times New Roman" w:cs="Times New Roman"/>
          <w:sz w:val="20"/>
          <w:szCs w:val="20"/>
        </w:rPr>
      </w:pPr>
    </w:p>
    <w:p w14:paraId="0000000C" w14:textId="77777777" w:rsidR="008343CD" w:rsidRDefault="008343CD">
      <w:pPr>
        <w:spacing w:after="0"/>
        <w:jc w:val="right"/>
        <w:rPr>
          <w:rFonts w:ascii="Times New Roman" w:eastAsia="Times New Roman" w:hAnsi="Times New Roman" w:cs="Times New Roman"/>
          <w:sz w:val="20"/>
          <w:szCs w:val="20"/>
        </w:rPr>
      </w:pPr>
    </w:p>
    <w:p w14:paraId="0000000D" w14:textId="77777777" w:rsidR="008343CD" w:rsidRDefault="00786EE4">
      <w:pPr>
        <w:spacing w:after="0"/>
        <w:jc w:val="center"/>
        <w:rPr>
          <w:rFonts w:ascii="Times New Roman" w:eastAsia="Times New Roman" w:hAnsi="Times New Roman" w:cs="Times New Roman"/>
          <w:b/>
        </w:rPr>
      </w:pPr>
      <w:r>
        <w:rPr>
          <w:rFonts w:ascii="Times New Roman" w:eastAsia="Times New Roman" w:hAnsi="Times New Roman" w:cs="Times New Roman"/>
          <w:b/>
        </w:rPr>
        <w:t>PIETEIKUMS RAKSTISKAI IZSOLEI</w:t>
      </w:r>
    </w:p>
    <w:p w14:paraId="0000000E" w14:textId="77777777" w:rsidR="008343CD" w:rsidRDefault="00786EE4">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Par uzkodu automāta tirdzniecības vietas nomu, kas atrodas Krišjāņa Barona ielā 99c, Rīgā</w:t>
      </w:r>
    </w:p>
    <w:p w14:paraId="0000000F" w14:textId="0F61D6F7" w:rsidR="008343CD" w:rsidRDefault="00786EE4">
      <w:pPr>
        <w:spacing w:after="0"/>
        <w:jc w:val="center"/>
        <w:rPr>
          <w:rFonts w:ascii="Times New Roman" w:eastAsia="Times New Roman" w:hAnsi="Times New Roman" w:cs="Times New Roman"/>
        </w:rPr>
      </w:pPr>
      <w:r>
        <w:rPr>
          <w:rFonts w:ascii="Times New Roman" w:eastAsia="Times New Roman" w:hAnsi="Times New Roman" w:cs="Times New Roman"/>
        </w:rPr>
        <w:t>Izsoles identifikācijas Nr. 1-17.2/</w:t>
      </w:r>
      <w:r w:rsidR="00C1655E">
        <w:rPr>
          <w:rFonts w:ascii="Times New Roman" w:eastAsia="Times New Roman" w:hAnsi="Times New Roman" w:cs="Times New Roman"/>
        </w:rPr>
        <w:t>50</w:t>
      </w:r>
    </w:p>
    <w:p w14:paraId="00000010" w14:textId="77777777" w:rsidR="008343CD" w:rsidRDefault="008343CD">
      <w:pPr>
        <w:spacing w:after="0"/>
        <w:jc w:val="right"/>
        <w:rPr>
          <w:rFonts w:ascii="Times New Roman" w:eastAsia="Times New Roman" w:hAnsi="Times New Roman" w:cs="Times New Roman"/>
          <w:sz w:val="20"/>
          <w:szCs w:val="20"/>
        </w:rPr>
      </w:pPr>
    </w:p>
    <w:p w14:paraId="00000011" w14:textId="77777777" w:rsidR="008343CD" w:rsidRDefault="00786EE4">
      <w:pPr>
        <w:spacing w:after="0"/>
        <w:rPr>
          <w:rFonts w:ascii="Times New Roman" w:eastAsia="Times New Roman" w:hAnsi="Times New Roman" w:cs="Times New Roman"/>
          <w:i/>
        </w:rPr>
      </w:pPr>
      <w:r>
        <w:rPr>
          <w:rFonts w:ascii="Times New Roman" w:eastAsia="Times New Roman" w:hAnsi="Times New Roman" w:cs="Times New Roman"/>
          <w:i/>
        </w:rPr>
        <w:t>Pretendents:</w:t>
      </w:r>
    </w:p>
    <w:p w14:paraId="00000012"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nosaukums/vārds, uzvārds_____________________________________________________________</w:t>
      </w:r>
    </w:p>
    <w:p w14:paraId="00000013"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vienotais reģistrācijas Nr./personas kods_________________________________________________</w:t>
      </w:r>
    </w:p>
    <w:p w14:paraId="00000014"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juridiskā adrese/deklarētā dzīvesvietas adrese_____________________________________________</w:t>
      </w:r>
    </w:p>
    <w:p w14:paraId="00000015"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kontakttālrunis un elektroniskā pasta adrese_______________________________________________</w:t>
      </w:r>
    </w:p>
    <w:p w14:paraId="00000016"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persona, kura ir tiesīga pārstāvēt</w:t>
      </w:r>
    </w:p>
    <w:p w14:paraId="00000017" w14:textId="77777777" w:rsidR="008343CD" w:rsidRDefault="00786EE4">
      <w:pPr>
        <w:spacing w:after="0"/>
        <w:rPr>
          <w:rFonts w:ascii="Times New Roman" w:eastAsia="Times New Roman" w:hAnsi="Times New Roman" w:cs="Times New Roman"/>
        </w:rPr>
      </w:pPr>
      <w:r>
        <w:rPr>
          <w:rFonts w:ascii="Times New Roman" w:eastAsia="Times New Roman" w:hAnsi="Times New Roman" w:cs="Times New Roman"/>
        </w:rPr>
        <w:t>pretendentu vai pilnvarotā persona____________________________________________________</w:t>
      </w:r>
    </w:p>
    <w:p w14:paraId="00000018" w14:textId="77777777" w:rsidR="008343CD" w:rsidRDefault="008343CD">
      <w:pPr>
        <w:spacing w:after="0"/>
        <w:jc w:val="right"/>
        <w:rPr>
          <w:rFonts w:ascii="Times New Roman" w:eastAsia="Times New Roman" w:hAnsi="Times New Roman" w:cs="Times New Roman"/>
        </w:rPr>
      </w:pPr>
    </w:p>
    <w:p w14:paraId="00000019" w14:textId="5F0524C9" w:rsidR="008343CD" w:rsidRDefault="00786EE4">
      <w:pPr>
        <w:spacing w:after="0"/>
        <w:jc w:val="both"/>
        <w:rPr>
          <w:rFonts w:ascii="Times New Roman" w:eastAsia="Times New Roman" w:hAnsi="Times New Roman" w:cs="Times New Roman"/>
        </w:rPr>
      </w:pPr>
      <w:bookmarkStart w:id="0" w:name="_heading=h.gjdgxs"/>
      <w:bookmarkEnd w:id="0"/>
      <w:r>
        <w:rPr>
          <w:rFonts w:ascii="Times New Roman" w:eastAsia="Times New Roman" w:hAnsi="Times New Roman" w:cs="Times New Roman"/>
        </w:rPr>
        <w:t>Ar  šī  pieteikuma  iesniegšanu _________________________ (pretendenta nosaukums) piesakās  dalībai SIA „</w:t>
      </w:r>
      <w:r>
        <w:rPr>
          <w:rFonts w:ascii="Times New Roman" w:eastAsia="Times New Roman" w:hAnsi="Times New Roman" w:cs="Times New Roman"/>
          <w:color w:val="000000"/>
        </w:rPr>
        <w:t xml:space="preserve"> Latvijas Nacionālais sporta centrs”</w:t>
      </w:r>
      <w:r>
        <w:rPr>
          <w:rFonts w:ascii="Times New Roman" w:eastAsia="Times New Roman" w:hAnsi="Times New Roman" w:cs="Times New Roman"/>
        </w:rPr>
        <w:t xml:space="preserve"> (turpmāk – Sabiedrība) rīkotajā nomas tiesību rakstveida izsolē (izsoles identifikācijas Nr. 1-17.2/</w:t>
      </w:r>
      <w:r w:rsidR="00C1655E">
        <w:rPr>
          <w:rFonts w:ascii="Times New Roman" w:eastAsia="Times New Roman" w:hAnsi="Times New Roman" w:cs="Times New Roman"/>
        </w:rPr>
        <w:t>50</w:t>
      </w:r>
      <w:r>
        <w:rPr>
          <w:rFonts w:ascii="Times New Roman" w:eastAsia="Times New Roman" w:hAnsi="Times New Roman" w:cs="Times New Roman"/>
          <w:shd w:val="clear" w:color="auto" w:fill="EFEFEF"/>
        </w:rPr>
        <w:t>) par uzkodu automāta tirdzniecības vietas nomu</w:t>
      </w:r>
      <w:r>
        <w:rPr>
          <w:rFonts w:ascii="Times New Roman" w:eastAsia="Times New Roman" w:hAnsi="Times New Roman" w:cs="Times New Roman"/>
        </w:rPr>
        <w:t>, kas atrodas Krišjāņa Barona ielā 99c, Rīgā.</w:t>
      </w:r>
    </w:p>
    <w:p w14:paraId="0000001A" w14:textId="77777777" w:rsidR="008343CD" w:rsidRDefault="008343CD">
      <w:pPr>
        <w:spacing w:after="0"/>
        <w:jc w:val="both"/>
        <w:rPr>
          <w:rFonts w:ascii="Times New Roman" w:eastAsia="Times New Roman" w:hAnsi="Times New Roman" w:cs="Times New Roman"/>
        </w:rPr>
      </w:pPr>
    </w:p>
    <w:p w14:paraId="0000001B" w14:textId="77777777" w:rsidR="008343CD" w:rsidRDefault="00786EE4">
      <w:pPr>
        <w:spacing w:after="0"/>
        <w:jc w:val="both"/>
        <w:rPr>
          <w:rFonts w:ascii="Times New Roman" w:eastAsia="Times New Roman" w:hAnsi="Times New Roman" w:cs="Times New Roman"/>
          <w:i/>
        </w:rPr>
      </w:pPr>
      <w:r>
        <w:rPr>
          <w:rFonts w:ascii="Times New Roman" w:eastAsia="Times New Roman" w:hAnsi="Times New Roman" w:cs="Times New Roman"/>
          <w:b/>
        </w:rPr>
        <w:t>Plānotās darbības</w:t>
      </w:r>
      <w:r>
        <w:rPr>
          <w:rFonts w:ascii="Times New Roman" w:eastAsia="Times New Roman" w:hAnsi="Times New Roman" w:cs="Times New Roman"/>
        </w:rPr>
        <w:t xml:space="preserve">:  </w:t>
      </w:r>
      <w:r>
        <w:rPr>
          <w:rFonts w:ascii="Times New Roman" w:eastAsia="Times New Roman" w:hAnsi="Times New Roman" w:cs="Times New Roman"/>
          <w:b/>
        </w:rPr>
        <w:t>Uzkodu automāta izvietošana.</w:t>
      </w:r>
    </w:p>
    <w:p w14:paraId="0000001C" w14:textId="77777777" w:rsidR="008343CD" w:rsidRDefault="008343CD">
      <w:pPr>
        <w:spacing w:after="0"/>
        <w:jc w:val="both"/>
        <w:rPr>
          <w:rFonts w:ascii="Times New Roman" w:eastAsia="Times New Roman" w:hAnsi="Times New Roman" w:cs="Times New Roman"/>
        </w:rPr>
      </w:pPr>
    </w:p>
    <w:p w14:paraId="0000001D" w14:textId="77777777" w:rsidR="008343CD" w:rsidRDefault="00786EE4">
      <w:pPr>
        <w:spacing w:after="0"/>
        <w:jc w:val="both"/>
        <w:rPr>
          <w:rFonts w:ascii="Times New Roman" w:eastAsia="Times New Roman" w:hAnsi="Times New Roman" w:cs="Times New Roman"/>
        </w:rPr>
      </w:pPr>
      <w:r>
        <w:rPr>
          <w:rFonts w:ascii="Times New Roman" w:eastAsia="Times New Roman" w:hAnsi="Times New Roman" w:cs="Times New Roman"/>
          <w:b/>
        </w:rPr>
        <w:t>Vēlamais nomas termiņš</w:t>
      </w:r>
      <w:r>
        <w:rPr>
          <w:rFonts w:ascii="Times New Roman" w:eastAsia="Times New Roman" w:hAnsi="Times New Roman" w:cs="Times New Roman"/>
        </w:rPr>
        <w:t xml:space="preserve">: 1 (viens) gads. </w:t>
      </w:r>
    </w:p>
    <w:p w14:paraId="0000001E" w14:textId="77777777" w:rsidR="008343CD" w:rsidRDefault="008343CD">
      <w:pPr>
        <w:spacing w:after="0"/>
        <w:jc w:val="both"/>
        <w:rPr>
          <w:rFonts w:ascii="Times New Roman" w:eastAsia="Times New Roman" w:hAnsi="Times New Roman" w:cs="Times New Roman"/>
        </w:rPr>
      </w:pPr>
    </w:p>
    <w:p w14:paraId="0000001F" w14:textId="77777777" w:rsidR="008343CD" w:rsidRDefault="00786EE4">
      <w:pPr>
        <w:spacing w:after="0"/>
        <w:jc w:val="both"/>
        <w:rPr>
          <w:rFonts w:ascii="Times New Roman" w:eastAsia="Times New Roman" w:hAnsi="Times New Roman" w:cs="Times New Roman"/>
        </w:rPr>
      </w:pPr>
      <w:r>
        <w:rPr>
          <w:rFonts w:ascii="Times New Roman" w:eastAsia="Times New Roman" w:hAnsi="Times New Roman" w:cs="Times New Roman"/>
          <w:b/>
        </w:rPr>
        <w:t>Piedāvātā nomas maksa</w:t>
      </w:r>
      <w:r>
        <w:rPr>
          <w:rFonts w:ascii="Times New Roman" w:eastAsia="Times New Roman" w:hAnsi="Times New Roman" w:cs="Times New Roman"/>
        </w:rPr>
        <w:t xml:space="preserve"> </w:t>
      </w:r>
      <w:r>
        <w:rPr>
          <w:rFonts w:ascii="Times New Roman" w:eastAsia="Times New Roman" w:hAnsi="Times New Roman" w:cs="Times New Roman"/>
          <w:b/>
        </w:rPr>
        <w:t>euro</w:t>
      </w:r>
      <w:r>
        <w:rPr>
          <w:rFonts w:ascii="Times New Roman" w:eastAsia="Times New Roman" w:hAnsi="Times New Roman" w:cs="Times New Roman"/>
        </w:rPr>
        <w:t xml:space="preserve"> mēnesī (bez pievienotās vērtības nodokļa):____________________________________________________________________</w:t>
      </w:r>
      <w:r>
        <w:rPr>
          <w:rFonts w:ascii="Times New Roman" w:eastAsia="Times New Roman" w:hAnsi="Times New Roman" w:cs="Times New Roman"/>
          <w:vertAlign w:val="superscript"/>
        </w:rPr>
        <w:footnoteReference w:id="1"/>
      </w:r>
    </w:p>
    <w:p w14:paraId="00000020" w14:textId="77777777" w:rsidR="008343CD" w:rsidRDefault="00786EE4">
      <w:pPr>
        <w:spacing w:after="120"/>
        <w:jc w:val="both"/>
        <w:rPr>
          <w:rFonts w:ascii="Times New Roman" w:eastAsia="Times New Roman" w:hAnsi="Times New Roman" w:cs="Times New Roman"/>
        </w:rPr>
      </w:pPr>
      <w:r>
        <w:rPr>
          <w:rFonts w:ascii="Times New Roman" w:eastAsia="Times New Roman" w:hAnsi="Times New Roman" w:cs="Times New Roman"/>
        </w:rPr>
        <w:t xml:space="preserve">                                                                                  (summa cipariem un vārdiem)</w:t>
      </w:r>
    </w:p>
    <w:p w14:paraId="00000021" w14:textId="77777777" w:rsidR="008343CD" w:rsidRDefault="00786EE4">
      <w:pPr>
        <w:spacing w:after="0"/>
        <w:jc w:val="both"/>
        <w:rPr>
          <w:rFonts w:ascii="Times New Roman" w:eastAsia="Times New Roman" w:hAnsi="Times New Roman" w:cs="Times New Roman"/>
        </w:rPr>
      </w:pPr>
      <w:r>
        <w:rPr>
          <w:rFonts w:ascii="Times New Roman" w:eastAsia="Times New Roman" w:hAnsi="Times New Roman" w:cs="Times New Roman"/>
        </w:rPr>
        <w:t>Iesniedzot piedāvājumu pretendents apliecina, ka:</w:t>
      </w:r>
    </w:p>
    <w:p w14:paraId="00000022"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Ir iepazinies ar izsoles nolikumu un visu tā pielikumu saturu. Pretendentam ir skaidras un saprotamas nolikumā noteiktās prasības piedāvājuma sagatavošanai, līguma priekšmets un izvirzītās prasības nomnieka darbībai. Izsoles nolikumā noteiktās tiesības un pienākumi ir skaidri un saprotami, apņemas to ievērot;</w:t>
      </w:r>
    </w:p>
    <w:p w14:paraId="00000023"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izsoles nolikumam pielikumā pievienotā nomas līguma nosacījumiem;</w:t>
      </w:r>
    </w:p>
    <w:p w14:paraId="00000024"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 pretendentu nav ierosināta maksātnespēja, pretendents neatrodas bankrota vai likvidācijas stadijā, pretendenta saimnieciskā darbība nav apturēta vai izbeigta;</w:t>
      </w:r>
    </w:p>
    <w:p w14:paraId="00000025"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Pretendentam nav Valsts ieņēmuma dienesta administrēto nodokļu (nodevu) parādu vai to summa nepārsniedz EUR 150,00;</w:t>
      </w:r>
    </w:p>
    <w:p w14:paraId="00000026"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Piedāvājums būs spēkā vismaz 1 (vienu) mēnesi no šī piedāvājuma atvēršanas brīža;</w:t>
      </w:r>
    </w:p>
    <w:p w14:paraId="00000027"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personas datu apstrādei nomas līguma noslēgšanas mērķim;</w:t>
      </w:r>
    </w:p>
    <w:p w14:paraId="00000028" w14:textId="77777777" w:rsidR="008343CD" w:rsidRDefault="00786EE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 piedāvājums sagatavots patstāvīgi un neatkarīgi no citiem izsoles pretendentiem.</w:t>
      </w:r>
    </w:p>
    <w:p w14:paraId="00000029" w14:textId="77777777" w:rsidR="008343CD" w:rsidRDefault="008343CD">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0000002A" w14:textId="77777777" w:rsidR="008343CD" w:rsidRDefault="00786EE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Pielikumā:____________________________________________________________________</w:t>
      </w:r>
    </w:p>
    <w:p w14:paraId="0000002B" w14:textId="77777777" w:rsidR="008343CD" w:rsidRDefault="008343CD">
      <w:pPr>
        <w:spacing w:after="0" w:line="240" w:lineRule="auto"/>
        <w:jc w:val="both"/>
        <w:rPr>
          <w:rFonts w:ascii="Times New Roman" w:eastAsia="Times New Roman" w:hAnsi="Times New Roman" w:cs="Times New Roman"/>
        </w:rPr>
      </w:pPr>
    </w:p>
    <w:p w14:paraId="0000002C" w14:textId="77777777" w:rsidR="008343CD" w:rsidRDefault="00786EE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                                                                        _______________</w:t>
      </w:r>
    </w:p>
    <w:p w14:paraId="0000002D" w14:textId="77777777" w:rsidR="008343CD" w:rsidRDefault="00786EE4">
      <w:pPr>
        <w:pBdr>
          <w:top w:val="nil"/>
          <w:left w:val="nil"/>
          <w:bottom w:val="nil"/>
          <w:right w:val="nil"/>
          <w:between w:val="nil"/>
        </w:pBdr>
        <w:spacing w:after="0"/>
        <w:ind w:left="142"/>
        <w:jc w:val="both"/>
        <w:rPr>
          <w:rFonts w:ascii="Times New Roman" w:eastAsia="Times New Roman" w:hAnsi="Times New Roman" w:cs="Times New Roman"/>
          <w:color w:val="000000"/>
        </w:rPr>
      </w:pPr>
      <w:r>
        <w:rPr>
          <w:rFonts w:ascii="Times New Roman" w:eastAsia="Times New Roman" w:hAnsi="Times New Roman" w:cs="Times New Roman"/>
          <w:color w:val="000000"/>
        </w:rPr>
        <w:t>Amats, paraksta atšifrējums, datums                                                                                paraksts</w:t>
      </w:r>
    </w:p>
    <w:p w14:paraId="0000002E" w14:textId="77777777" w:rsidR="008343CD" w:rsidRDefault="008343CD"/>
    <w:sectPr w:rsidR="008343CD">
      <w:headerReference w:type="default" r:id="rId7"/>
      <w:pgSz w:w="11906" w:h="16838"/>
      <w:pgMar w:top="567" w:right="1133" w:bottom="993"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5685" w14:textId="77777777" w:rsidR="00786EE4" w:rsidRDefault="00786EE4">
      <w:pPr>
        <w:spacing w:after="0" w:line="240" w:lineRule="auto"/>
      </w:pPr>
      <w:r>
        <w:separator/>
      </w:r>
    </w:p>
  </w:endnote>
  <w:endnote w:type="continuationSeparator" w:id="0">
    <w:p w14:paraId="1102141A" w14:textId="77777777" w:rsidR="00786EE4" w:rsidRDefault="00786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E976" w14:textId="77777777" w:rsidR="00786EE4" w:rsidRDefault="00786EE4">
      <w:pPr>
        <w:spacing w:after="0" w:line="240" w:lineRule="auto"/>
      </w:pPr>
      <w:r>
        <w:separator/>
      </w:r>
    </w:p>
  </w:footnote>
  <w:footnote w:type="continuationSeparator" w:id="0">
    <w:p w14:paraId="2FB8B339" w14:textId="77777777" w:rsidR="00786EE4" w:rsidRDefault="00786EE4">
      <w:pPr>
        <w:spacing w:after="0" w:line="240" w:lineRule="auto"/>
      </w:pPr>
      <w:r>
        <w:continuationSeparator/>
      </w:r>
    </w:p>
  </w:footnote>
  <w:footnote w:id="1">
    <w:p w14:paraId="00000003" w14:textId="77777777" w:rsidR="008343CD" w:rsidRDefault="00786EE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Ne zemāka kā izsoles sākumcena, kas norādīta izsoles Nolikuma punktā Nr.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8343CD" w:rsidRDefault="00786EE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p>
  <w:p w14:paraId="00000030" w14:textId="77777777" w:rsidR="008343CD" w:rsidRDefault="008343CD">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D6FB0"/>
    <w:multiLevelType w:val="multilevel"/>
    <w:tmpl w:val="2194A8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3889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D16"/>
    <w:rsid w:val="00152608"/>
    <w:rsid w:val="002F5D16"/>
    <w:rsid w:val="00457E22"/>
    <w:rsid w:val="00643C1C"/>
    <w:rsid w:val="00786EE4"/>
    <w:rsid w:val="008343CD"/>
    <w:rsid w:val="00BF7621"/>
    <w:rsid w:val="00C1655E"/>
    <w:rsid w:val="00C61DB1"/>
    <w:rsid w:val="00DB60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8132"/>
  <w15:chartTrackingRefBased/>
  <w15:docId w15:val="{0AC16F75-2A66-491E-8763-A4562257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2</cp:revision>
  <dcterms:created xsi:type="dcterms:W3CDTF">2026-09-25T06:56:00Z</dcterms:created>
  <dcterms:modified xsi:type="dcterms:W3CDTF">2026-09-25T06:56:00Z</dcterms:modified>
</cp:coreProperties>
</file>