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E32FD" w14:textId="77777777" w:rsidR="004123C5" w:rsidRPr="004123C5" w:rsidRDefault="004123C5" w:rsidP="004123C5">
      <w:pPr>
        <w:jc w:val="right"/>
        <w:textAlignment w:val="auto"/>
        <w:rPr>
          <w:rFonts w:ascii="Times New Roman" w:hAnsi="Times New Roman"/>
          <w:i/>
          <w:iCs/>
          <w:sz w:val="24"/>
          <w:szCs w:val="24"/>
        </w:rPr>
      </w:pPr>
      <w:r w:rsidRPr="004123C5">
        <w:rPr>
          <w:rFonts w:ascii="Times New Roman" w:hAnsi="Times New Roman"/>
          <w:i/>
          <w:iCs/>
          <w:sz w:val="24"/>
          <w:szCs w:val="24"/>
        </w:rPr>
        <w:t>3.pielikums</w:t>
      </w:r>
    </w:p>
    <w:p w14:paraId="695B7F5B" w14:textId="0C1C6BBF" w:rsidR="00EB7CA4" w:rsidRPr="0061104A" w:rsidRDefault="00EB7CA4" w:rsidP="00EB7CA4">
      <w:pPr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61104A">
        <w:rPr>
          <w:rFonts w:ascii="Times New Roman" w:hAnsi="Times New Roman"/>
          <w:b/>
          <w:bCs/>
          <w:sz w:val="24"/>
          <w:szCs w:val="24"/>
        </w:rPr>
        <w:t>Finanšu piedāvājums (veidne)</w:t>
      </w:r>
    </w:p>
    <w:p w14:paraId="7631C223" w14:textId="77777777" w:rsidR="00EB7CA4" w:rsidRPr="0061104A" w:rsidRDefault="00EB7CA4" w:rsidP="00EB7CA4">
      <w:pPr>
        <w:spacing w:after="0"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61104A">
        <w:rPr>
          <w:rFonts w:ascii="Times New Roman" w:hAnsi="Times New Roman"/>
          <w:b/>
          <w:bCs/>
          <w:sz w:val="24"/>
          <w:szCs w:val="24"/>
        </w:rPr>
        <w:t>Variants A</w:t>
      </w:r>
    </w:p>
    <w:p w14:paraId="6DF1B11F" w14:textId="77777777" w:rsidR="00EB7CA4" w:rsidRPr="0061104A" w:rsidRDefault="00EB7CA4" w:rsidP="00EB7CA4">
      <w:pPr>
        <w:spacing w:after="0"/>
        <w:jc w:val="center"/>
        <w:textAlignment w:val="auto"/>
        <w:rPr>
          <w:rFonts w:ascii="Times New Roman" w:hAnsi="Times New Roman"/>
          <w:sz w:val="24"/>
          <w:szCs w:val="24"/>
        </w:rPr>
      </w:pPr>
      <w:r w:rsidRPr="0061104A">
        <w:rPr>
          <w:rFonts w:ascii="Times New Roman" w:hAnsi="Times New Roman"/>
          <w:sz w:val="24"/>
          <w:szCs w:val="24"/>
        </w:rPr>
        <w:t xml:space="preserve"> (fiksētas cenas pa laika zonām)</w:t>
      </w:r>
    </w:p>
    <w:p w14:paraId="6C24EE91" w14:textId="77777777" w:rsidR="00EB7CA4" w:rsidRPr="0061104A" w:rsidRDefault="00EB7CA4" w:rsidP="00EB7CA4">
      <w:pPr>
        <w:spacing w:after="0"/>
        <w:jc w:val="center"/>
        <w:textAlignment w:val="auto"/>
        <w:rPr>
          <w:rFonts w:ascii="Times New Roman" w:hAnsi="Times New Roman"/>
          <w:sz w:val="24"/>
          <w:szCs w:val="24"/>
        </w:rPr>
      </w:pPr>
    </w:p>
    <w:p w14:paraId="5FE117B3" w14:textId="77777777" w:rsidR="00EB7CA4" w:rsidRPr="0061104A" w:rsidRDefault="00EB7CA4" w:rsidP="00EB7CA4">
      <w:pPr>
        <w:jc w:val="both"/>
        <w:textAlignment w:val="auto"/>
        <w:rPr>
          <w:rFonts w:ascii="Times New Roman" w:hAnsi="Times New Roman"/>
          <w:sz w:val="24"/>
          <w:szCs w:val="24"/>
        </w:rPr>
      </w:pPr>
      <w:r w:rsidRPr="0061104A">
        <w:rPr>
          <w:rFonts w:ascii="Times New Roman" w:hAnsi="Times New Roman"/>
          <w:b/>
          <w:sz w:val="24"/>
          <w:szCs w:val="24"/>
        </w:rPr>
        <w:t xml:space="preserve">Pretendents aizpilda finanšu piedāvājumu. </w:t>
      </w:r>
      <w:r w:rsidRPr="0061104A">
        <w:rPr>
          <w:rFonts w:ascii="Times New Roman" w:hAnsi="Times New Roman"/>
          <w:sz w:val="24"/>
          <w:szCs w:val="24"/>
        </w:rPr>
        <w:t xml:space="preserve">Cenas norādāmas </w:t>
      </w:r>
      <w:r w:rsidRPr="0061104A">
        <w:rPr>
          <w:rFonts w:ascii="Times New Roman" w:hAnsi="Times New Roman"/>
          <w:i/>
          <w:sz w:val="24"/>
          <w:szCs w:val="24"/>
        </w:rPr>
        <w:t>euro</w:t>
      </w:r>
      <w:r w:rsidRPr="0061104A">
        <w:rPr>
          <w:rFonts w:ascii="Times New Roman" w:hAnsi="Times New Roman"/>
          <w:sz w:val="24"/>
          <w:szCs w:val="24"/>
        </w:rPr>
        <w:t xml:space="preserve"> (EUR) bez pievienotās vērtības nodokļa ar divām zīmēm aiz komata.</w:t>
      </w:r>
    </w:p>
    <w:p w14:paraId="595724F0" w14:textId="39732D7D" w:rsidR="00EB7CA4" w:rsidRPr="0061104A" w:rsidRDefault="00EB7CA4" w:rsidP="00EB7CA4">
      <w:pPr>
        <w:widowControl w:val="0"/>
        <w:numPr>
          <w:ilvl w:val="0"/>
          <w:numId w:val="3"/>
        </w:numPr>
        <w:spacing w:before="120" w:after="120"/>
        <w:jc w:val="both"/>
        <w:textAlignment w:val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61104A">
        <w:rPr>
          <w:rFonts w:ascii="Times New Roman" w:eastAsia="Times New Roman" w:hAnsi="Times New Roman"/>
          <w:sz w:val="24"/>
          <w:szCs w:val="24"/>
          <w:lang w:eastAsia="lv-LV"/>
        </w:rPr>
        <w:t xml:space="preserve">Iepirkums ar elektroenerģijas iegādes termiņu </w:t>
      </w:r>
      <w:r w:rsidR="004123C5">
        <w:rPr>
          <w:rFonts w:ascii="Times New Roman" w:eastAsia="Times New Roman" w:hAnsi="Times New Roman"/>
          <w:b/>
          <w:sz w:val="24"/>
          <w:szCs w:val="24"/>
          <w:lang w:eastAsia="lv-LV"/>
        </w:rPr>
        <w:t>01.02.2023.-31.01.2024</w:t>
      </w:r>
      <w:r w:rsidRPr="0061104A">
        <w:rPr>
          <w:rFonts w:ascii="Times New Roman" w:eastAsia="Times New Roman" w:hAnsi="Times New Roman"/>
          <w:b/>
          <w:sz w:val="24"/>
          <w:szCs w:val="24"/>
          <w:lang w:eastAsia="lv-LV"/>
        </w:rPr>
        <w:t>.</w:t>
      </w:r>
    </w:p>
    <w:p w14:paraId="7F30EF23" w14:textId="77777777" w:rsidR="00EB7CA4" w:rsidRPr="0061104A" w:rsidRDefault="00EB7CA4" w:rsidP="00EB7CA4">
      <w:pPr>
        <w:spacing w:before="240" w:after="6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61104A">
        <w:rPr>
          <w:rFonts w:ascii="Times New Roman" w:eastAsia="Times New Roman" w:hAnsi="Times New Roman"/>
          <w:sz w:val="24"/>
          <w:szCs w:val="24"/>
          <w:lang w:eastAsia="lv-LV"/>
        </w:rPr>
        <w:t xml:space="preserve">Pretendents ___________________________ </w:t>
      </w:r>
      <w:r w:rsidRPr="0061104A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/pretendenta nosaukums/</w:t>
      </w:r>
      <w:r w:rsidRPr="0061104A">
        <w:rPr>
          <w:rFonts w:ascii="Times New Roman" w:eastAsia="Times New Roman" w:hAnsi="Times New Roman"/>
          <w:sz w:val="24"/>
          <w:szCs w:val="24"/>
          <w:lang w:eastAsia="lv-LV"/>
        </w:rPr>
        <w:t xml:space="preserve"> piedāvā iegādāties elektroenerģiju par šādām cenām saskaņā ar Tehniskās specifikācijas prasībām:</w:t>
      </w:r>
    </w:p>
    <w:tbl>
      <w:tblPr>
        <w:tblW w:w="864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1165"/>
        <w:gridCol w:w="1528"/>
        <w:gridCol w:w="1843"/>
      </w:tblGrid>
      <w:tr w:rsidR="00EB7CA4" w:rsidRPr="0061104A" w14:paraId="28CCB90F" w14:textId="77777777" w:rsidTr="00A92120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531DC2" w14:textId="77777777" w:rsidR="00EB7CA4" w:rsidRPr="0061104A" w:rsidRDefault="00EB7CA4" w:rsidP="00A92120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61104A">
              <w:rPr>
                <w:rFonts w:ascii="Times New Roman" w:eastAsia="Times New Roman" w:hAnsi="Times New Roman"/>
                <w:b/>
                <w:bCs/>
                <w:kern w:val="2"/>
                <w:lang w:eastAsia="zh-CN"/>
              </w:rPr>
              <w:t>Produkts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6A961AE" w14:textId="77777777" w:rsidR="00EB7CA4" w:rsidRPr="0061104A" w:rsidRDefault="00EB7CA4" w:rsidP="00A92120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61104A">
              <w:rPr>
                <w:rFonts w:ascii="Times New Roman" w:eastAsia="Times New Roman" w:hAnsi="Times New Roman"/>
                <w:b/>
                <w:bCs/>
                <w:kern w:val="2"/>
                <w:lang w:eastAsia="zh-CN"/>
              </w:rPr>
              <w:t>Piedāvātā cena - tarifs (EUR/ MWh)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1557FB" w14:textId="77777777" w:rsidR="00EB7CA4" w:rsidRPr="0061104A" w:rsidRDefault="00EB7CA4" w:rsidP="00A92120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61104A">
              <w:rPr>
                <w:rFonts w:ascii="Times New Roman" w:eastAsia="Times New Roman" w:hAnsi="Times New Roman"/>
                <w:b/>
                <w:bCs/>
                <w:kern w:val="2"/>
                <w:lang w:eastAsia="zh-CN"/>
              </w:rPr>
              <w:t>Prognozētais elektroenerģijas patēriņš (MWh līguma darbības laikā)*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DD171E" w14:textId="77777777" w:rsidR="00EB7CA4" w:rsidRPr="0061104A" w:rsidRDefault="00EB7CA4" w:rsidP="00A92120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61104A">
              <w:rPr>
                <w:rFonts w:ascii="Times New Roman" w:eastAsia="Times New Roman" w:hAnsi="Times New Roman"/>
                <w:b/>
                <w:bCs/>
                <w:kern w:val="2"/>
                <w:lang w:eastAsia="zh-CN"/>
              </w:rPr>
              <w:t>Piedāvātā cena prognozētajam elektroenerģijas patēriņa apjomam (EUR bez PVN)**</w:t>
            </w:r>
          </w:p>
        </w:tc>
      </w:tr>
      <w:tr w:rsidR="00EB7CA4" w:rsidRPr="0061104A" w14:paraId="32AFB57C" w14:textId="77777777" w:rsidTr="00A92120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E44226" w14:textId="77777777" w:rsidR="00EB7CA4" w:rsidRPr="0061104A" w:rsidRDefault="00EB7CA4" w:rsidP="00A92120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</w:pPr>
            <w:r w:rsidRPr="0061104A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CA9381" w14:textId="77777777" w:rsidR="00EB7CA4" w:rsidRPr="0061104A" w:rsidRDefault="00EB7CA4" w:rsidP="00A92120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</w:pPr>
            <w:r w:rsidRPr="0061104A">
              <w:rPr>
                <w:rFonts w:ascii="Times New Roman" w:eastAsia="Times New Roman" w:hAnsi="Times New Roman"/>
                <w:bCs/>
                <w:i/>
                <w:kern w:val="2"/>
                <w:lang w:eastAsia="zh-CN"/>
              </w:rPr>
              <w:t>B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89A4AF" w14:textId="77777777" w:rsidR="00EB7CA4" w:rsidRPr="0061104A" w:rsidRDefault="00EB7CA4" w:rsidP="00A92120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</w:pPr>
            <w:r w:rsidRPr="0061104A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FD233" w14:textId="77777777" w:rsidR="00EB7CA4" w:rsidRPr="0061104A" w:rsidRDefault="00EB7CA4" w:rsidP="00A92120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</w:pPr>
            <w:r w:rsidRPr="0061104A">
              <w:rPr>
                <w:rFonts w:ascii="Times New Roman" w:eastAsia="Times New Roman" w:hAnsi="Times New Roman"/>
                <w:bCs/>
                <w:i/>
                <w:kern w:val="2"/>
                <w:lang w:eastAsia="zh-CN"/>
              </w:rPr>
              <w:t xml:space="preserve">d = b x c </w:t>
            </w:r>
          </w:p>
        </w:tc>
      </w:tr>
      <w:tr w:rsidR="00EB7CA4" w:rsidRPr="0061104A" w14:paraId="2A779FAE" w14:textId="77777777" w:rsidTr="00A92120">
        <w:trPr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D2306A" w14:textId="77777777" w:rsidR="00EB7CA4" w:rsidRPr="0061104A" w:rsidRDefault="00EB7CA4" w:rsidP="00EB7CA4">
            <w:pPr>
              <w:numPr>
                <w:ilvl w:val="0"/>
                <w:numId w:val="1"/>
              </w:numPr>
              <w:spacing w:after="0"/>
              <w:contextualSpacing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61104A">
              <w:rPr>
                <w:rFonts w:ascii="Times New Roman" w:eastAsia="Times New Roman" w:hAnsi="Times New Roman"/>
                <w:b/>
                <w:bCs/>
                <w:kern w:val="2"/>
                <w:lang w:eastAsia="zh-CN"/>
              </w:rPr>
              <w:t xml:space="preserve">Elektroenerģijas cena vienā laika zonā 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98083C" w14:textId="77777777" w:rsidR="00EB7CA4" w:rsidRPr="0061104A" w:rsidRDefault="00EB7CA4" w:rsidP="00A92120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80A256" w14:textId="39858B72" w:rsidR="00EB7CA4" w:rsidRPr="0061104A" w:rsidRDefault="00B0609D" w:rsidP="00A92120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4544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E0B474" w14:textId="77777777" w:rsidR="00EB7CA4" w:rsidRPr="0061104A" w:rsidRDefault="00EB7CA4" w:rsidP="00A92120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61104A">
              <w:rPr>
                <w:rFonts w:ascii="Times New Roman" w:eastAsia="Times New Roman" w:hAnsi="Times New Roman"/>
                <w:b/>
                <w:bCs/>
                <w:kern w:val="2"/>
                <w:lang w:eastAsia="zh-CN"/>
              </w:rPr>
              <w:t> </w:t>
            </w:r>
          </w:p>
        </w:tc>
      </w:tr>
      <w:tr w:rsidR="004123C5" w:rsidRPr="004123C5" w14:paraId="0111DB89" w14:textId="77777777" w:rsidTr="00A92120">
        <w:trPr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FA7326" w14:textId="0973AF6F" w:rsidR="004123C5" w:rsidRPr="004123C5" w:rsidRDefault="004123C5" w:rsidP="004123C5">
            <w:pPr>
              <w:spacing w:after="0"/>
              <w:contextualSpacing/>
              <w:textAlignment w:val="auto"/>
              <w:rPr>
                <w:rFonts w:ascii="Times New Roman" w:eastAsia="Times New Roman" w:hAnsi="Times New Roman"/>
                <w:kern w:val="2"/>
                <w:lang w:eastAsia="zh-CN"/>
              </w:rPr>
            </w:pPr>
            <w:r w:rsidRPr="004123C5">
              <w:rPr>
                <w:rFonts w:ascii="Times New Roman" w:eastAsia="Times New Roman" w:hAnsi="Times New Roman"/>
                <w:kern w:val="2"/>
                <w:lang w:eastAsia="zh-CN"/>
              </w:rPr>
              <w:t>1.1.</w:t>
            </w:r>
            <w:r w:rsidRPr="004123C5">
              <w:t xml:space="preserve"> </w:t>
            </w:r>
            <w:r w:rsidRPr="004123C5">
              <w:rPr>
                <w:rFonts w:ascii="Times New Roman" w:eastAsia="Times New Roman" w:hAnsi="Times New Roman"/>
                <w:kern w:val="2"/>
                <w:lang w:eastAsia="zh-CN"/>
              </w:rPr>
              <w:t>Kultūras un sporta centrs “Daugavas stadions”, Augšiela 1, Rīga, LV-1009 no 01.02.2023.-31.01.2024.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204AC6" w14:textId="77777777" w:rsidR="004123C5" w:rsidRPr="004123C5" w:rsidRDefault="004123C5" w:rsidP="00A92120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E18332" w14:textId="157A035B" w:rsidR="004123C5" w:rsidRPr="004123C5" w:rsidRDefault="00B0609D" w:rsidP="00A92120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2609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72D2E7" w14:textId="77777777" w:rsidR="004123C5" w:rsidRPr="004123C5" w:rsidRDefault="004123C5" w:rsidP="00A92120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lang w:eastAsia="zh-CN"/>
              </w:rPr>
            </w:pPr>
          </w:p>
        </w:tc>
      </w:tr>
      <w:tr w:rsidR="004123C5" w:rsidRPr="004123C5" w14:paraId="26A8CD40" w14:textId="77777777" w:rsidTr="00A92120">
        <w:trPr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1F419A" w14:textId="5587D5CB" w:rsidR="004123C5" w:rsidRPr="004123C5" w:rsidRDefault="004123C5" w:rsidP="004123C5">
            <w:pPr>
              <w:spacing w:after="0"/>
              <w:contextualSpacing/>
              <w:textAlignment w:val="auto"/>
              <w:rPr>
                <w:rFonts w:ascii="Times New Roman" w:eastAsia="Times New Roman" w:hAnsi="Times New Roman"/>
                <w:kern w:val="2"/>
                <w:lang w:eastAsia="zh-CN"/>
              </w:rPr>
            </w:pPr>
            <w:r w:rsidRPr="004123C5">
              <w:rPr>
                <w:rFonts w:ascii="Times New Roman" w:eastAsia="Times New Roman" w:hAnsi="Times New Roman"/>
                <w:kern w:val="2"/>
                <w:lang w:eastAsia="zh-CN"/>
              </w:rPr>
              <w:t>1.2.</w:t>
            </w:r>
            <w:r>
              <w:t xml:space="preserve"> </w:t>
            </w:r>
            <w:r w:rsidRPr="004123C5">
              <w:rPr>
                <w:rFonts w:ascii="Times New Roman" w:eastAsia="Times New Roman" w:hAnsi="Times New Roman"/>
                <w:kern w:val="2"/>
                <w:lang w:eastAsia="zh-CN"/>
              </w:rPr>
              <w:t>Tenisa centrs “Lielupe” O. Kalpaka prospekts 16, Jūrmala, LV-2010 no 01.07.2023-31.01.2024.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248C35" w14:textId="77777777" w:rsidR="004123C5" w:rsidRPr="004123C5" w:rsidRDefault="004123C5" w:rsidP="00A92120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23B03D" w14:textId="34F5B2C9" w:rsidR="004123C5" w:rsidRPr="004123C5" w:rsidRDefault="004123C5" w:rsidP="00A92120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13</w:t>
            </w:r>
            <w:r w:rsidR="00B0609D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2CC5B0" w14:textId="77777777" w:rsidR="004123C5" w:rsidRPr="004123C5" w:rsidRDefault="004123C5" w:rsidP="00A92120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lang w:eastAsia="zh-CN"/>
              </w:rPr>
            </w:pPr>
          </w:p>
        </w:tc>
      </w:tr>
      <w:tr w:rsidR="004123C5" w:rsidRPr="004123C5" w14:paraId="7A5B9EA3" w14:textId="77777777" w:rsidTr="00A92120">
        <w:trPr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0C2702" w14:textId="4CF0B97B" w:rsidR="004123C5" w:rsidRPr="004123C5" w:rsidRDefault="004123C5" w:rsidP="004123C5">
            <w:pPr>
              <w:spacing w:after="0"/>
              <w:contextualSpacing/>
              <w:textAlignment w:val="auto"/>
              <w:rPr>
                <w:rFonts w:ascii="Times New Roman" w:eastAsia="Times New Roman" w:hAnsi="Times New Roman"/>
                <w:kern w:val="2"/>
                <w:lang w:eastAsia="zh-CN"/>
              </w:rPr>
            </w:pPr>
            <w:r w:rsidRPr="004123C5">
              <w:rPr>
                <w:rFonts w:ascii="Times New Roman" w:eastAsia="Times New Roman" w:hAnsi="Times New Roman"/>
                <w:kern w:val="2"/>
                <w:lang w:eastAsia="zh-CN"/>
              </w:rPr>
              <w:t>1.3.</w:t>
            </w:r>
            <w:r>
              <w:t xml:space="preserve"> </w:t>
            </w:r>
            <w:r w:rsidRPr="004123C5">
              <w:rPr>
                <w:rFonts w:ascii="Times New Roman" w:eastAsia="Times New Roman" w:hAnsi="Times New Roman"/>
                <w:kern w:val="2"/>
                <w:lang w:eastAsia="zh-CN"/>
              </w:rPr>
              <w:t xml:space="preserve">Sporta centrs “Mežaparks” R. Feldmaņa iela 11, Mežaparks, Rīga, LV – 2150 </w:t>
            </w:r>
            <w:r w:rsidR="0099654C" w:rsidRPr="0099654C">
              <w:rPr>
                <w:rFonts w:ascii="Times New Roman" w:eastAsia="Times New Roman" w:hAnsi="Times New Roman"/>
                <w:kern w:val="2"/>
                <w:lang w:eastAsia="zh-CN"/>
              </w:rPr>
              <w:t>un Pāvu iel</w:t>
            </w:r>
            <w:r w:rsidR="0099654C">
              <w:rPr>
                <w:rFonts w:ascii="Times New Roman" w:eastAsia="Times New Roman" w:hAnsi="Times New Roman"/>
                <w:kern w:val="2"/>
                <w:lang w:eastAsia="zh-CN"/>
              </w:rPr>
              <w:t>a</w:t>
            </w:r>
            <w:r w:rsidR="0099654C" w:rsidRPr="0099654C">
              <w:rPr>
                <w:rFonts w:ascii="Times New Roman" w:eastAsia="Times New Roman" w:hAnsi="Times New Roman"/>
                <w:kern w:val="2"/>
                <w:lang w:eastAsia="zh-CN"/>
              </w:rPr>
              <w:t xml:space="preserve"> 14 (b un c), Rīg</w:t>
            </w:r>
            <w:r w:rsidR="0099654C">
              <w:rPr>
                <w:rFonts w:ascii="Times New Roman" w:eastAsia="Times New Roman" w:hAnsi="Times New Roman"/>
                <w:kern w:val="2"/>
                <w:lang w:eastAsia="zh-CN"/>
              </w:rPr>
              <w:t>a</w:t>
            </w:r>
            <w:r w:rsidR="0099654C" w:rsidRPr="0099654C">
              <w:rPr>
                <w:rFonts w:ascii="Times New Roman" w:eastAsia="Times New Roman" w:hAnsi="Times New Roman"/>
                <w:kern w:val="2"/>
                <w:lang w:eastAsia="zh-CN"/>
              </w:rPr>
              <w:t xml:space="preserve">, LV - 1014 </w:t>
            </w:r>
            <w:r w:rsidRPr="004123C5">
              <w:rPr>
                <w:rFonts w:ascii="Times New Roman" w:eastAsia="Times New Roman" w:hAnsi="Times New Roman"/>
                <w:kern w:val="2"/>
                <w:lang w:eastAsia="zh-CN"/>
              </w:rPr>
              <w:t>no 01.02.2023.-31.01.2024.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4146EE" w14:textId="77777777" w:rsidR="004123C5" w:rsidRPr="004123C5" w:rsidRDefault="004123C5" w:rsidP="00A92120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4ACBB7" w14:textId="6663F9C3" w:rsidR="004123C5" w:rsidRPr="004123C5" w:rsidRDefault="00B0609D" w:rsidP="00A92120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217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75E83F" w14:textId="77777777" w:rsidR="004123C5" w:rsidRPr="004123C5" w:rsidRDefault="004123C5" w:rsidP="00A92120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lang w:eastAsia="zh-CN"/>
              </w:rPr>
            </w:pPr>
          </w:p>
        </w:tc>
      </w:tr>
      <w:tr w:rsidR="004123C5" w:rsidRPr="004123C5" w14:paraId="4FDD50AC" w14:textId="77777777" w:rsidTr="00A92120">
        <w:trPr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9B8036" w14:textId="6A64244C" w:rsidR="004123C5" w:rsidRPr="004123C5" w:rsidRDefault="004123C5" w:rsidP="004123C5">
            <w:pPr>
              <w:spacing w:after="0"/>
              <w:contextualSpacing/>
              <w:textAlignment w:val="auto"/>
              <w:rPr>
                <w:rFonts w:ascii="Times New Roman" w:eastAsia="Times New Roman" w:hAnsi="Times New Roman"/>
                <w:kern w:val="2"/>
                <w:lang w:eastAsia="zh-CN"/>
              </w:rPr>
            </w:pPr>
            <w:r w:rsidRPr="004123C5">
              <w:rPr>
                <w:rFonts w:ascii="Times New Roman" w:eastAsia="Times New Roman" w:hAnsi="Times New Roman"/>
                <w:kern w:val="2"/>
                <w:lang w:eastAsia="zh-CN"/>
              </w:rPr>
              <w:t>1.4.</w:t>
            </w:r>
            <w:r>
              <w:t xml:space="preserve"> </w:t>
            </w:r>
            <w:r w:rsidRPr="004123C5">
              <w:rPr>
                <w:rFonts w:ascii="Times New Roman" w:eastAsia="Times New Roman" w:hAnsi="Times New Roman"/>
                <w:kern w:val="2"/>
                <w:lang w:eastAsia="zh-CN"/>
              </w:rPr>
              <w:t>Bobsleja un kamaniņu trase “Sigulda” Šveices iela 13, Siguldā, LV – 2150 no 01.02.2023.-31.01.2024.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927F77" w14:textId="77777777" w:rsidR="004123C5" w:rsidRPr="004123C5" w:rsidRDefault="004123C5" w:rsidP="00A92120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30EEFF" w14:textId="351F7614" w:rsidR="004123C5" w:rsidRPr="004123C5" w:rsidRDefault="00B0609D" w:rsidP="00A92120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1584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4D5C5E" w14:textId="77777777" w:rsidR="004123C5" w:rsidRPr="004123C5" w:rsidRDefault="004123C5" w:rsidP="00A92120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lang w:eastAsia="zh-CN"/>
              </w:rPr>
            </w:pPr>
          </w:p>
        </w:tc>
      </w:tr>
      <w:tr w:rsidR="00EB7CA4" w:rsidRPr="0061104A" w14:paraId="322F32B1" w14:textId="77777777" w:rsidTr="00A92120">
        <w:trPr>
          <w:jc w:val="center"/>
        </w:trPr>
        <w:tc>
          <w:tcPr>
            <w:tcW w:w="864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5B25F" w14:textId="77777777" w:rsidR="00EB7CA4" w:rsidRPr="0061104A" w:rsidRDefault="00EB7CA4" w:rsidP="00A92120">
            <w:pPr>
              <w:spacing w:after="0"/>
              <w:ind w:left="720"/>
              <w:contextualSpacing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  <w:p w14:paraId="0908D064" w14:textId="77777777" w:rsidR="00EB7CA4" w:rsidRPr="0061104A" w:rsidRDefault="00EB7CA4" w:rsidP="00EB7CA4">
            <w:pPr>
              <w:numPr>
                <w:ilvl w:val="0"/>
                <w:numId w:val="1"/>
              </w:numPr>
              <w:spacing w:after="0"/>
              <w:contextualSpacing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61104A">
              <w:rPr>
                <w:rFonts w:ascii="Times New Roman" w:eastAsia="Times New Roman" w:hAnsi="Times New Roman"/>
                <w:b/>
                <w:bCs/>
                <w:kern w:val="2"/>
                <w:lang w:eastAsia="zh-CN"/>
              </w:rPr>
              <w:t>Elektroenerģijas cena trīs laika zonās </w:t>
            </w:r>
          </w:p>
        </w:tc>
      </w:tr>
      <w:tr w:rsidR="00EB7CA4" w:rsidRPr="0061104A" w14:paraId="34119217" w14:textId="77777777" w:rsidTr="00A92120">
        <w:trPr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B88A24" w14:textId="77777777" w:rsidR="00EB7CA4" w:rsidRPr="0061104A" w:rsidRDefault="00EB7CA4" w:rsidP="00EB7CA4">
            <w:pPr>
              <w:numPr>
                <w:ilvl w:val="1"/>
                <w:numId w:val="1"/>
              </w:numPr>
              <w:spacing w:after="0"/>
              <w:contextualSpacing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61104A">
              <w:rPr>
                <w:rFonts w:ascii="Times New Roman" w:eastAsia="Times New Roman" w:hAnsi="Times New Roman"/>
                <w:kern w:val="2"/>
                <w:lang w:eastAsia="zh-CN"/>
              </w:rPr>
              <w:t xml:space="preserve">Dienas zona - darba dienās no plkst. 7:00 līdz 23:00 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9858C0" w14:textId="77777777" w:rsidR="00EB7CA4" w:rsidRPr="0061104A" w:rsidRDefault="00EB7CA4" w:rsidP="00A92120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919724" w14:textId="314DDDFD" w:rsidR="00EB7CA4" w:rsidRPr="0061104A" w:rsidRDefault="004123C5" w:rsidP="00A92120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600E4E" w14:textId="77777777" w:rsidR="00EB7CA4" w:rsidRPr="0061104A" w:rsidRDefault="00EB7CA4" w:rsidP="00A92120">
            <w:pPr>
              <w:spacing w:after="0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EB7CA4" w:rsidRPr="0061104A" w14:paraId="23CB2842" w14:textId="77777777" w:rsidTr="00A92120">
        <w:trPr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1E4856" w14:textId="77777777" w:rsidR="00EB7CA4" w:rsidRPr="0061104A" w:rsidRDefault="00EB7CA4" w:rsidP="00EB7CA4">
            <w:pPr>
              <w:numPr>
                <w:ilvl w:val="1"/>
                <w:numId w:val="1"/>
              </w:numPr>
              <w:spacing w:after="0"/>
              <w:contextualSpacing/>
              <w:textAlignment w:val="auto"/>
              <w:rPr>
                <w:rFonts w:ascii="Times New Roman" w:eastAsia="Times New Roman" w:hAnsi="Times New Roman"/>
                <w:kern w:val="2"/>
                <w:lang w:eastAsia="zh-CN"/>
              </w:rPr>
            </w:pPr>
            <w:r w:rsidRPr="0061104A">
              <w:rPr>
                <w:rFonts w:ascii="Times New Roman" w:eastAsia="Times New Roman" w:hAnsi="Times New Roman"/>
                <w:kern w:val="2"/>
                <w:lang w:eastAsia="zh-CN"/>
              </w:rPr>
              <w:t>Maksimumstundu zona - darba dienās no plkst. 08:00 līdz 10:00 un 17:00 līdz 20:00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C9C5C3" w14:textId="77777777" w:rsidR="00EB7CA4" w:rsidRPr="0061104A" w:rsidRDefault="00EB7CA4" w:rsidP="00A92120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lang w:eastAsia="zh-CN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B49E5C" w14:textId="1349F90C" w:rsidR="00EB7CA4" w:rsidRPr="004123C5" w:rsidRDefault="004123C5" w:rsidP="00A92120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lang w:eastAsia="zh-CN"/>
              </w:rPr>
            </w:pPr>
            <w:r w:rsidRPr="004123C5">
              <w:rPr>
                <w:rFonts w:ascii="Times New Roman" w:eastAsia="Times New Roman" w:hAnsi="Times New Roman"/>
                <w:kern w:val="2"/>
                <w:lang w:eastAsia="zh-CN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2C0511" w14:textId="77777777" w:rsidR="00EB7CA4" w:rsidRPr="0061104A" w:rsidRDefault="00EB7CA4" w:rsidP="00A92120">
            <w:pPr>
              <w:spacing w:after="0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61104A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 </w:t>
            </w:r>
          </w:p>
        </w:tc>
      </w:tr>
      <w:tr w:rsidR="00EB7CA4" w:rsidRPr="0061104A" w14:paraId="6EEB5723" w14:textId="77777777" w:rsidTr="00A92120">
        <w:trPr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D41F9A" w14:textId="77777777" w:rsidR="00EB7CA4" w:rsidRPr="0061104A" w:rsidRDefault="00EB7CA4" w:rsidP="00EB7CA4">
            <w:pPr>
              <w:numPr>
                <w:ilvl w:val="1"/>
                <w:numId w:val="1"/>
              </w:numPr>
              <w:spacing w:after="0"/>
              <w:contextualSpacing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61104A">
              <w:rPr>
                <w:rFonts w:ascii="Times New Roman" w:eastAsia="Times New Roman" w:hAnsi="Times New Roman"/>
                <w:kern w:val="2"/>
                <w:lang w:eastAsia="zh-CN"/>
              </w:rPr>
              <w:t xml:space="preserve">Nakts un nedēļas nogale - darba dienās no plkst. 23:00 līdz 7:00, sestdienās un svētdienās - visu diennakti 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CD368E" w14:textId="77777777" w:rsidR="00EB7CA4" w:rsidRPr="0061104A" w:rsidRDefault="00EB7CA4" w:rsidP="00A92120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B2B6BC" w14:textId="17E3F570" w:rsidR="00EB7CA4" w:rsidRPr="0061104A" w:rsidRDefault="004123C5" w:rsidP="00A92120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191945" w14:textId="77777777" w:rsidR="00EB7CA4" w:rsidRPr="0061104A" w:rsidRDefault="00EB7CA4" w:rsidP="00A92120">
            <w:pPr>
              <w:spacing w:after="0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EB7CA4" w:rsidRPr="0061104A" w14:paraId="4C122944" w14:textId="77777777" w:rsidTr="00A92120">
        <w:trPr>
          <w:trHeight w:val="683"/>
          <w:jc w:val="center"/>
        </w:trPr>
        <w:tc>
          <w:tcPr>
            <w:tcW w:w="67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7AC935" w14:textId="77777777" w:rsidR="00EB7CA4" w:rsidRPr="0061104A" w:rsidRDefault="00EB7CA4" w:rsidP="00A92120">
            <w:pPr>
              <w:spacing w:after="0"/>
              <w:jc w:val="right"/>
              <w:textAlignment w:val="auto"/>
              <w:rPr>
                <w:rFonts w:ascii="Times New Roman" w:eastAsia="Times New Roman" w:hAnsi="Times New Roman"/>
                <w:b/>
                <w:kern w:val="2"/>
                <w:lang w:eastAsia="zh-CN"/>
              </w:rPr>
            </w:pPr>
          </w:p>
          <w:p w14:paraId="6285DAE1" w14:textId="77777777" w:rsidR="00EB7CA4" w:rsidRPr="0061104A" w:rsidRDefault="00EB7CA4" w:rsidP="00A92120">
            <w:pPr>
              <w:spacing w:after="0"/>
              <w:jc w:val="right"/>
              <w:textAlignment w:val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61104A">
              <w:rPr>
                <w:rFonts w:ascii="Times New Roman" w:eastAsia="Times New Roman" w:hAnsi="Times New Roman"/>
                <w:b/>
                <w:kern w:val="2"/>
                <w:lang w:eastAsia="zh-CN"/>
              </w:rPr>
              <w:t>Kopā:</w:t>
            </w:r>
          </w:p>
          <w:p w14:paraId="442AE7C5" w14:textId="77777777" w:rsidR="00EB7CA4" w:rsidRPr="0061104A" w:rsidRDefault="00EB7CA4" w:rsidP="00A92120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bottom"/>
            <w:hideMark/>
          </w:tcPr>
          <w:p w14:paraId="3D0A37F9" w14:textId="77777777" w:rsidR="00EB7CA4" w:rsidRPr="0061104A" w:rsidRDefault="00EB7CA4" w:rsidP="00A92120">
            <w:pPr>
              <w:spacing w:after="0"/>
              <w:jc w:val="right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6FC5FF6D" w14:textId="77777777" w:rsidR="00EB7CA4" w:rsidRPr="0061104A" w:rsidRDefault="00EB7CA4" w:rsidP="00EB7CA4">
      <w:pPr>
        <w:spacing w:after="0"/>
        <w:ind w:left="142" w:right="211"/>
        <w:jc w:val="both"/>
        <w:textAlignment w:val="auto"/>
        <w:rPr>
          <w:rFonts w:ascii="Times New Roman" w:eastAsia="Times New Roman" w:hAnsi="Times New Roman"/>
          <w:i/>
          <w:kern w:val="2"/>
          <w:sz w:val="20"/>
          <w:szCs w:val="20"/>
          <w:lang w:eastAsia="zh-CN"/>
        </w:rPr>
      </w:pPr>
      <w:r w:rsidRPr="0061104A">
        <w:rPr>
          <w:rFonts w:ascii="Times New Roman" w:eastAsia="Times New Roman" w:hAnsi="Times New Roman"/>
          <w:i/>
          <w:kern w:val="2"/>
          <w:sz w:val="20"/>
          <w:szCs w:val="20"/>
          <w:lang w:eastAsia="zh-CN"/>
        </w:rPr>
        <w:t>*</w:t>
      </w:r>
      <w:r w:rsidRPr="0061104A">
        <w:t xml:space="preserve"> </w:t>
      </w:r>
      <w:r w:rsidRPr="0061104A">
        <w:rPr>
          <w:rFonts w:ascii="Times New Roman" w:eastAsia="Times New Roman" w:hAnsi="Times New Roman"/>
          <w:b/>
          <w:bCs/>
          <w:i/>
          <w:kern w:val="2"/>
          <w:sz w:val="20"/>
          <w:szCs w:val="20"/>
          <w:lang w:eastAsia="zh-CN"/>
        </w:rPr>
        <w:t>Prognozētais elektroenerģijas patēriņš</w:t>
      </w:r>
      <w:r w:rsidRPr="0061104A">
        <w:rPr>
          <w:rFonts w:ascii="Times New Roman" w:eastAsia="Times New Roman" w:hAnsi="Times New Roman"/>
          <w:i/>
          <w:kern w:val="2"/>
          <w:sz w:val="20"/>
          <w:szCs w:val="20"/>
          <w:lang w:eastAsia="zh-CN"/>
        </w:rPr>
        <w:t xml:space="preserve"> pa laika zonām. Patēriņa apjoms līguma darbības laikā var mainīties</w:t>
      </w:r>
    </w:p>
    <w:p w14:paraId="19E4DDC1" w14:textId="77777777" w:rsidR="00EB7CA4" w:rsidRPr="0061104A" w:rsidRDefault="00EB7CA4" w:rsidP="00EB7CA4">
      <w:pPr>
        <w:spacing w:after="0"/>
        <w:ind w:left="142" w:right="211"/>
        <w:jc w:val="both"/>
        <w:textAlignment w:val="auto"/>
        <w:rPr>
          <w:rFonts w:ascii="Times New Roman" w:eastAsia="Times New Roman" w:hAnsi="Times New Roman"/>
          <w:i/>
          <w:kern w:val="2"/>
          <w:sz w:val="20"/>
          <w:szCs w:val="20"/>
          <w:lang w:eastAsia="zh-CN"/>
        </w:rPr>
      </w:pPr>
      <w:r w:rsidRPr="0061104A">
        <w:rPr>
          <w:rFonts w:ascii="Times New Roman" w:eastAsia="Times New Roman" w:hAnsi="Times New Roman"/>
          <w:i/>
          <w:kern w:val="2"/>
          <w:sz w:val="20"/>
          <w:szCs w:val="20"/>
          <w:lang w:eastAsia="zh-CN"/>
        </w:rPr>
        <w:t>**</w:t>
      </w:r>
      <w:r w:rsidRPr="0061104A">
        <w:rPr>
          <w:rFonts w:ascii="Times New Roman" w:eastAsia="Times New Roman" w:hAnsi="Times New Roman"/>
          <w:b/>
          <w:bCs/>
          <w:i/>
          <w:kern w:val="2"/>
          <w:sz w:val="20"/>
          <w:szCs w:val="20"/>
          <w:lang w:eastAsia="zh-CN"/>
        </w:rPr>
        <w:t xml:space="preserve">Piedāvātā cena – </w:t>
      </w:r>
      <w:r w:rsidRPr="0061104A">
        <w:rPr>
          <w:rFonts w:ascii="Times New Roman" w:eastAsia="Times New Roman" w:hAnsi="Times New Roman"/>
          <w:i/>
          <w:kern w:val="2"/>
          <w:sz w:val="20"/>
          <w:szCs w:val="20"/>
          <w:lang w:eastAsia="zh-CN"/>
        </w:rPr>
        <w:t>katrā pozīcijā aprēķina, reizinot Piedāvāto cenu (tarifu) ar prognozēto patēriņa apjomu.</w:t>
      </w:r>
    </w:p>
    <w:p w14:paraId="7C1BF0FA" w14:textId="77777777" w:rsidR="00EB7CA4" w:rsidRPr="0061104A" w:rsidRDefault="00EB7CA4" w:rsidP="00EB7CA4">
      <w:pPr>
        <w:spacing w:after="0"/>
        <w:textAlignment w:val="auto"/>
        <w:rPr>
          <w:rFonts w:ascii="Times New Roman" w:eastAsia="Times New Roman" w:hAnsi="Times New Roman"/>
          <w:kern w:val="2"/>
          <w:lang w:eastAsia="zh-CN"/>
        </w:rPr>
      </w:pPr>
    </w:p>
    <w:p w14:paraId="56F8AC0B" w14:textId="77777777" w:rsidR="00EB7CA4" w:rsidRPr="0061104A" w:rsidRDefault="00EB7CA4" w:rsidP="00EB7CA4">
      <w:pPr>
        <w:autoSpaceDE w:val="0"/>
        <w:spacing w:after="0"/>
        <w:ind w:left="284" w:hanging="284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61104A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2. </w:t>
      </w:r>
      <w:r w:rsidRPr="0061104A">
        <w:rPr>
          <w:rFonts w:ascii="Times New Roman" w:eastAsia="Times New Roman" w:hAnsi="Times New Roman"/>
          <w:sz w:val="24"/>
          <w:szCs w:val="24"/>
          <w:lang w:eastAsia="lv-LV"/>
        </w:rPr>
        <w:t xml:space="preserve">Piedāvātajā cenā </w:t>
      </w:r>
      <w:r w:rsidRPr="0061104A">
        <w:rPr>
          <w:rFonts w:ascii="Times New Roman" w:eastAsia="Times New Roman" w:hAnsi="Times New Roman"/>
          <w:b/>
          <w:kern w:val="2"/>
          <w:sz w:val="24"/>
          <w:szCs w:val="24"/>
          <w:lang w:eastAsia="zh-CN"/>
        </w:rPr>
        <w:t xml:space="preserve">ietver </w:t>
      </w:r>
      <w:r w:rsidRPr="0061104A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balansēšanas pakalpojuma izmaksas un elektroenerģijas nodokli, kā arī cenā ir ietvertas ar tirdzniecību saistītās izmaksas.</w:t>
      </w:r>
    </w:p>
    <w:p w14:paraId="1CECFA57" w14:textId="77777777" w:rsidR="00EB7CA4" w:rsidRPr="0061104A" w:rsidRDefault="00EB7CA4" w:rsidP="00EB7CA4">
      <w:pPr>
        <w:autoSpaceDE w:val="0"/>
        <w:spacing w:after="0"/>
        <w:ind w:left="284" w:hanging="284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14:paraId="4A4C9500" w14:textId="77777777" w:rsidR="00EB7CA4" w:rsidRPr="0061104A" w:rsidRDefault="00EB7CA4" w:rsidP="00EB7CA4">
      <w:pPr>
        <w:pStyle w:val="ListParagraph"/>
        <w:numPr>
          <w:ilvl w:val="0"/>
          <w:numId w:val="1"/>
        </w:numPr>
        <w:autoSpaceDE w:val="0"/>
        <w:ind w:left="284" w:hanging="284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61104A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Piedāvātajā cenā </w:t>
      </w:r>
      <w:r w:rsidRPr="0061104A">
        <w:rPr>
          <w:rFonts w:ascii="Times New Roman" w:eastAsia="Times New Roman" w:hAnsi="Times New Roman"/>
          <w:b/>
          <w:kern w:val="2"/>
          <w:sz w:val="24"/>
          <w:szCs w:val="24"/>
          <w:lang w:eastAsia="zh-CN"/>
        </w:rPr>
        <w:t>neietver</w:t>
      </w:r>
      <w:r w:rsidRPr="0061104A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obligātā iepirkuma komponentes un sistēmas pakalpojumu tarifus, </w:t>
      </w:r>
      <w:r w:rsidRPr="0061104A">
        <w:rPr>
          <w:rFonts w:ascii="Times New Roman" w:eastAsia="Times New Roman" w:hAnsi="Times New Roman"/>
          <w:sz w:val="24"/>
          <w:szCs w:val="24"/>
        </w:rPr>
        <w:t xml:space="preserve">ko Pircējs apmaksā saskaņā ar sistēmas operatoru noslēgtā sistēmas pakalpojumu līguma noteikumiem. </w:t>
      </w:r>
    </w:p>
    <w:p w14:paraId="76FD0015" w14:textId="77777777" w:rsidR="00EB7CA4" w:rsidRPr="0061104A" w:rsidRDefault="00EB7CA4" w:rsidP="00EB7CA4">
      <w:pPr>
        <w:autoSpaceDE w:val="0"/>
        <w:spacing w:after="0"/>
        <w:ind w:left="284" w:hanging="284"/>
        <w:jc w:val="both"/>
        <w:rPr>
          <w:rFonts w:eastAsia="Times New Roman" w:cs="Calibri"/>
          <w:lang w:eastAsia="lv-LV"/>
        </w:rPr>
      </w:pPr>
    </w:p>
    <w:p w14:paraId="62F912B9" w14:textId="77777777" w:rsidR="00EB7CA4" w:rsidRPr="0061104A" w:rsidRDefault="00EB7CA4" w:rsidP="00EB7CA4">
      <w:pPr>
        <w:ind w:left="284" w:hanging="284"/>
        <w:jc w:val="both"/>
        <w:textAlignment w:val="auto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61104A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4. Ar šo apstiprinām un garantējam sniegto ziņu patiesumu un precizitāti, kā arī atbilstību nolikuma prasībām.</w:t>
      </w:r>
    </w:p>
    <w:p w14:paraId="08502F08" w14:textId="77777777" w:rsidR="00F736C4" w:rsidRPr="00EB7CA4" w:rsidRDefault="00F736C4" w:rsidP="00EB7CA4"/>
    <w:sectPr w:rsidR="00F736C4" w:rsidRPr="00EB7C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42FB7" w14:textId="77777777" w:rsidR="003C0168" w:rsidRDefault="003C0168" w:rsidP="00F736C4">
      <w:pPr>
        <w:spacing w:after="0"/>
      </w:pPr>
      <w:r>
        <w:separator/>
      </w:r>
    </w:p>
  </w:endnote>
  <w:endnote w:type="continuationSeparator" w:id="0">
    <w:p w14:paraId="210E705A" w14:textId="77777777" w:rsidR="003C0168" w:rsidRDefault="003C0168" w:rsidP="00F736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4173E" w14:textId="77777777" w:rsidR="003C0168" w:rsidRDefault="003C0168" w:rsidP="00F736C4">
      <w:pPr>
        <w:spacing w:after="0"/>
      </w:pPr>
      <w:r>
        <w:separator/>
      </w:r>
    </w:p>
  </w:footnote>
  <w:footnote w:type="continuationSeparator" w:id="0">
    <w:p w14:paraId="5A23D80C" w14:textId="77777777" w:rsidR="003C0168" w:rsidRDefault="003C0168" w:rsidP="00F736C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F22FB"/>
    <w:multiLevelType w:val="hybridMultilevel"/>
    <w:tmpl w:val="1DC08EE0"/>
    <w:lvl w:ilvl="0" w:tplc="DF38EB9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22D7231"/>
    <w:multiLevelType w:val="multilevel"/>
    <w:tmpl w:val="DEEEF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2" w15:restartNumberingAfterBreak="0">
    <w:nsid w:val="6BB83BE2"/>
    <w:multiLevelType w:val="multilevel"/>
    <w:tmpl w:val="9AA8A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1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19378584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9729357">
    <w:abstractNumId w:val="0"/>
  </w:num>
  <w:num w:numId="3" w16cid:durableId="10648342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C4"/>
    <w:rsid w:val="00044983"/>
    <w:rsid w:val="003C0168"/>
    <w:rsid w:val="004123C5"/>
    <w:rsid w:val="0099654C"/>
    <w:rsid w:val="00B0609D"/>
    <w:rsid w:val="00EB7CA4"/>
    <w:rsid w:val="00F7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76663B"/>
  <w15:chartTrackingRefBased/>
  <w15:docId w15:val="{700E8605-E390-4E83-809A-C3DEB558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6C4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Bullet list,Strip,H&amp;P List Paragraph,Syle 1,Virsraksti,2,Saistīto dokumentu saraksts,Numurets,PPS_Bullet,List Paragraph1"/>
    <w:basedOn w:val="Normal"/>
    <w:uiPriority w:val="34"/>
    <w:qFormat/>
    <w:rsid w:val="00F736C4"/>
    <w:pPr>
      <w:spacing w:after="0"/>
      <w:ind w:left="720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1385</Words>
  <Characters>791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Kristiāna Dārziņa - Gulbe</dc:creator>
  <cp:keywords/>
  <dc:description/>
  <cp:lastModifiedBy>Dana Pileva</cp:lastModifiedBy>
  <cp:revision>5</cp:revision>
  <dcterms:created xsi:type="dcterms:W3CDTF">2021-04-19T12:25:00Z</dcterms:created>
  <dcterms:modified xsi:type="dcterms:W3CDTF">2022-12-16T09:50:00Z</dcterms:modified>
</cp:coreProperties>
</file>