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6FF31" w14:textId="0BE5CC06" w:rsidR="009F656C" w:rsidRPr="009F656C" w:rsidRDefault="009F656C" w:rsidP="009F656C">
      <w:pPr>
        <w:tabs>
          <w:tab w:val="left" w:pos="426"/>
        </w:tabs>
        <w:spacing w:after="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 w:rsidRPr="009F656C">
        <w:rPr>
          <w:rFonts w:ascii="Times New Roman" w:eastAsia="Times New Roman" w:hAnsi="Times New Roman"/>
          <w:b/>
          <w:bCs/>
          <w:sz w:val="24"/>
          <w:szCs w:val="24"/>
        </w:rPr>
        <w:t>Pielikums Nr.</w:t>
      </w:r>
      <w:r>
        <w:rPr>
          <w:rFonts w:ascii="Times New Roman" w:eastAsia="Times New Roman" w:hAnsi="Times New Roman"/>
          <w:b/>
          <w:bCs/>
          <w:sz w:val="24"/>
          <w:szCs w:val="24"/>
        </w:rPr>
        <w:t>3</w:t>
      </w:r>
      <w:r w:rsidRPr="009F656C">
        <w:rPr>
          <w:rFonts w:ascii="Times New Roman" w:eastAsia="Times New Roman" w:hAnsi="Times New Roman"/>
          <w:b/>
          <w:bCs/>
          <w:sz w:val="24"/>
          <w:szCs w:val="24"/>
        </w:rPr>
        <w:t xml:space="preserve"> uzaicinājumam iesniegt piedāvājumus (id.nr. </w:t>
      </w:r>
      <w:r w:rsidR="00045853">
        <w:rPr>
          <w:rFonts w:ascii="Times New Roman" w:eastAsia="Times New Roman" w:hAnsi="Times New Roman"/>
          <w:b/>
          <w:bCs/>
          <w:sz w:val="24"/>
          <w:szCs w:val="24"/>
        </w:rPr>
        <w:t>TCL</w:t>
      </w:r>
      <w:r w:rsidRPr="009F656C">
        <w:rPr>
          <w:rFonts w:ascii="Times New Roman" w:eastAsia="Times New Roman" w:hAnsi="Times New Roman"/>
          <w:b/>
          <w:bCs/>
          <w:sz w:val="24"/>
          <w:szCs w:val="24"/>
        </w:rPr>
        <w:t xml:space="preserve"> 202</w:t>
      </w:r>
      <w:r w:rsidR="000B5950">
        <w:rPr>
          <w:rFonts w:ascii="Times New Roman" w:eastAsia="Times New Roman" w:hAnsi="Times New Roman"/>
          <w:b/>
          <w:bCs/>
          <w:sz w:val="24"/>
          <w:szCs w:val="24"/>
        </w:rPr>
        <w:t>2</w:t>
      </w:r>
      <w:r w:rsidRPr="009F656C">
        <w:rPr>
          <w:rFonts w:ascii="Times New Roman" w:eastAsia="Times New Roman" w:hAnsi="Times New Roman"/>
          <w:b/>
          <w:bCs/>
          <w:sz w:val="24"/>
          <w:szCs w:val="24"/>
        </w:rPr>
        <w:t>/</w:t>
      </w:r>
      <w:r w:rsidR="000B5950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="00045853">
        <w:rPr>
          <w:rFonts w:ascii="Times New Roman" w:eastAsia="Times New Roman" w:hAnsi="Times New Roman"/>
          <w:b/>
          <w:bCs/>
          <w:sz w:val="24"/>
          <w:szCs w:val="24"/>
        </w:rPr>
        <w:t>/DIS</w:t>
      </w:r>
      <w:r w:rsidRPr="009F656C">
        <w:rPr>
          <w:rFonts w:ascii="Times New Roman" w:eastAsia="Times New Roman" w:hAnsi="Times New Roman"/>
          <w:b/>
          <w:bCs/>
          <w:sz w:val="24"/>
          <w:szCs w:val="24"/>
        </w:rPr>
        <w:t>)</w:t>
      </w:r>
    </w:p>
    <w:p w14:paraId="59C67185" w14:textId="77777777" w:rsidR="009F656C" w:rsidRDefault="009F656C" w:rsidP="00805839">
      <w:pPr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73B1CCE6" w14:textId="317111D9" w:rsidR="00805839" w:rsidRDefault="00805839" w:rsidP="00805839">
      <w:pPr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47700F">
        <w:rPr>
          <w:rFonts w:ascii="Times New Roman" w:hAnsi="Times New Roman"/>
          <w:b/>
          <w:bCs/>
          <w:sz w:val="24"/>
          <w:szCs w:val="24"/>
        </w:rPr>
        <w:t xml:space="preserve">Finanšu piedāvājums </w:t>
      </w:r>
    </w:p>
    <w:p w14:paraId="2B5BE448" w14:textId="77777777" w:rsidR="00805839" w:rsidRPr="00A03110" w:rsidRDefault="00805839" w:rsidP="00805839">
      <w:pPr>
        <w:spacing w:after="0"/>
        <w:jc w:val="center"/>
        <w:textAlignment w:val="auto"/>
        <w:rPr>
          <w:rFonts w:ascii="Times New Roman" w:hAnsi="Times New Roman"/>
          <w:sz w:val="24"/>
          <w:szCs w:val="24"/>
        </w:rPr>
      </w:pPr>
    </w:p>
    <w:p w14:paraId="28E6023B" w14:textId="77777777" w:rsidR="00AF5695" w:rsidRDefault="00805839" w:rsidP="00AF5695">
      <w:pPr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A03110">
        <w:rPr>
          <w:rFonts w:ascii="Times New Roman" w:hAnsi="Times New Roman"/>
          <w:b/>
          <w:sz w:val="24"/>
          <w:szCs w:val="24"/>
        </w:rPr>
        <w:t xml:space="preserve">Pretendents aizpilda finanšu piedāvājumu. </w:t>
      </w:r>
    </w:p>
    <w:p w14:paraId="6F8CF050" w14:textId="0EE955AC" w:rsidR="00805839" w:rsidRPr="00D6023D" w:rsidRDefault="00805839" w:rsidP="00AF5695">
      <w:pPr>
        <w:jc w:val="both"/>
        <w:textAlignment w:val="auto"/>
        <w:rPr>
          <w:rFonts w:ascii="Times New Roman" w:eastAsia="Times New Roman" w:hAnsi="Times New Roman"/>
          <w:b/>
          <w:sz w:val="24"/>
          <w:szCs w:val="24"/>
        </w:rPr>
      </w:pPr>
      <w:r w:rsidRPr="00D6023D">
        <w:rPr>
          <w:rFonts w:ascii="Times New Roman" w:eastAsia="Times New Roman" w:hAnsi="Times New Roman"/>
          <w:sz w:val="24"/>
          <w:szCs w:val="24"/>
        </w:rPr>
        <w:t xml:space="preserve">Iepirkums ar elektroenerģijas iegādes termiņu </w:t>
      </w:r>
      <w:r w:rsidR="00D56055" w:rsidRPr="00D6023D">
        <w:rPr>
          <w:rFonts w:ascii="Times New Roman" w:eastAsia="Times New Roman" w:hAnsi="Times New Roman"/>
          <w:b/>
          <w:sz w:val="24"/>
          <w:szCs w:val="24"/>
          <w:u w:val="single"/>
        </w:rPr>
        <w:t>no 01.0</w:t>
      </w:r>
      <w:r w:rsidR="00045853">
        <w:rPr>
          <w:rFonts w:ascii="Times New Roman" w:eastAsia="Times New Roman" w:hAnsi="Times New Roman"/>
          <w:b/>
          <w:sz w:val="24"/>
          <w:szCs w:val="24"/>
          <w:u w:val="single"/>
        </w:rPr>
        <w:t>7</w:t>
      </w:r>
      <w:r w:rsidR="00D56055" w:rsidRPr="00D6023D">
        <w:rPr>
          <w:rFonts w:ascii="Times New Roman" w:eastAsia="Times New Roman" w:hAnsi="Times New Roman"/>
          <w:b/>
          <w:sz w:val="24"/>
          <w:szCs w:val="24"/>
          <w:u w:val="single"/>
        </w:rPr>
        <w:t>.202</w:t>
      </w:r>
      <w:r w:rsidR="000B5950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="00D56055" w:rsidRPr="00D6023D">
        <w:rPr>
          <w:rFonts w:ascii="Times New Roman" w:eastAsia="Times New Roman" w:hAnsi="Times New Roman"/>
          <w:b/>
          <w:sz w:val="24"/>
          <w:szCs w:val="24"/>
          <w:u w:val="single"/>
        </w:rPr>
        <w:t>.-</w:t>
      </w:r>
      <w:r w:rsidR="00B7627A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 w:rsidR="00045853">
        <w:rPr>
          <w:rFonts w:ascii="Times New Roman" w:eastAsia="Times New Roman" w:hAnsi="Times New Roman"/>
          <w:b/>
          <w:sz w:val="24"/>
          <w:szCs w:val="24"/>
          <w:u w:val="single"/>
        </w:rPr>
        <w:t>0</w:t>
      </w:r>
      <w:r w:rsidR="00D56055" w:rsidRPr="00D6023D">
        <w:rPr>
          <w:rFonts w:ascii="Times New Roman" w:eastAsia="Times New Roman" w:hAnsi="Times New Roman"/>
          <w:b/>
          <w:sz w:val="24"/>
          <w:szCs w:val="24"/>
          <w:u w:val="single"/>
        </w:rPr>
        <w:t>.0</w:t>
      </w:r>
      <w:r w:rsidR="00045853">
        <w:rPr>
          <w:rFonts w:ascii="Times New Roman" w:eastAsia="Times New Roman" w:hAnsi="Times New Roman"/>
          <w:b/>
          <w:sz w:val="24"/>
          <w:szCs w:val="24"/>
          <w:u w:val="single"/>
        </w:rPr>
        <w:t>6</w:t>
      </w:r>
      <w:r w:rsidR="00D56055" w:rsidRPr="00D6023D">
        <w:rPr>
          <w:rFonts w:ascii="Times New Roman" w:eastAsia="Times New Roman" w:hAnsi="Times New Roman"/>
          <w:b/>
          <w:sz w:val="24"/>
          <w:szCs w:val="24"/>
          <w:u w:val="single"/>
        </w:rPr>
        <w:t>.202</w:t>
      </w:r>
      <w:r w:rsidR="000B5950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 w:rsidRPr="00D6023D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14:paraId="0CEC154B" w14:textId="77777777" w:rsidR="00805839" w:rsidRPr="00A03110" w:rsidRDefault="00805839" w:rsidP="00805839">
      <w:pPr>
        <w:spacing w:before="240" w:after="6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A03110">
        <w:rPr>
          <w:rFonts w:ascii="Times New Roman" w:eastAsia="Times New Roman" w:hAnsi="Times New Roman"/>
          <w:sz w:val="24"/>
          <w:szCs w:val="24"/>
          <w:lang w:eastAsia="lv-LV"/>
        </w:rPr>
        <w:t>Pretendents ___________________________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2B2E6A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/pretendenta nosaukums/</w:t>
      </w:r>
      <w:r w:rsidRPr="00A03110">
        <w:rPr>
          <w:rFonts w:ascii="Times New Roman" w:eastAsia="Times New Roman" w:hAnsi="Times New Roman"/>
          <w:sz w:val="24"/>
          <w:szCs w:val="24"/>
          <w:lang w:eastAsia="lv-LV"/>
        </w:rPr>
        <w:t xml:space="preserve"> piedāvā iegādāties elektroenerģiju par šādām cenām saskaņā ar Tehniskās specifikācijas prasībām:</w:t>
      </w:r>
    </w:p>
    <w:tbl>
      <w:tblPr>
        <w:tblW w:w="835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1161"/>
        <w:gridCol w:w="1664"/>
        <w:gridCol w:w="1985"/>
      </w:tblGrid>
      <w:tr w:rsidR="006A42E4" w:rsidRPr="00A03110" w14:paraId="54450244" w14:textId="77777777" w:rsidTr="003D7228">
        <w:trPr>
          <w:jc w:val="center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F984D5" w14:textId="77777777" w:rsidR="006A42E4" w:rsidRPr="00A03110" w:rsidRDefault="006A42E4" w:rsidP="00D6023D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A03110">
              <w:rPr>
                <w:rFonts w:ascii="Times New Roman" w:eastAsia="Times New Roman" w:hAnsi="Times New Roman"/>
                <w:b/>
                <w:bCs/>
                <w:kern w:val="2"/>
                <w:lang w:eastAsia="zh-CN"/>
              </w:rPr>
              <w:t>Produkts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0CAF4C" w14:textId="3E05317B" w:rsidR="006A42E4" w:rsidRDefault="006A42E4" w:rsidP="00D6023D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lang w:eastAsia="zh-CN"/>
              </w:rPr>
            </w:pPr>
            <w:r w:rsidRPr="00A03110">
              <w:rPr>
                <w:rFonts w:ascii="Times New Roman" w:eastAsia="Times New Roman" w:hAnsi="Times New Roman"/>
                <w:b/>
                <w:bCs/>
                <w:kern w:val="2"/>
                <w:lang w:eastAsia="zh-CN"/>
              </w:rPr>
              <w:t xml:space="preserve">Piedāvātā cena - tarifs (EUR/ </w:t>
            </w:r>
            <w:r>
              <w:rPr>
                <w:rFonts w:ascii="Times New Roman" w:eastAsia="Times New Roman" w:hAnsi="Times New Roman"/>
                <w:b/>
                <w:bCs/>
                <w:kern w:val="2"/>
                <w:lang w:eastAsia="zh-CN"/>
              </w:rPr>
              <w:t>k</w:t>
            </w:r>
            <w:r w:rsidRPr="00A03110">
              <w:rPr>
                <w:rFonts w:ascii="Times New Roman" w:eastAsia="Times New Roman" w:hAnsi="Times New Roman"/>
                <w:b/>
                <w:bCs/>
                <w:kern w:val="2"/>
                <w:lang w:eastAsia="zh-CN"/>
              </w:rPr>
              <w:t>Wh)</w:t>
            </w:r>
            <w:r w:rsidR="00AF5695">
              <w:rPr>
                <w:rFonts w:ascii="Times New Roman" w:eastAsia="Times New Roman" w:hAnsi="Times New Roman"/>
                <w:b/>
                <w:bCs/>
                <w:kern w:val="2"/>
                <w:lang w:eastAsia="zh-CN"/>
              </w:rPr>
              <w:t xml:space="preserve"> Norāda ar precizitāti – pieci cipari aiz komata</w:t>
            </w:r>
          </w:p>
          <w:p w14:paraId="1A69CE20" w14:textId="61B3C154" w:rsidR="00AF5695" w:rsidRPr="00A03110" w:rsidRDefault="00AF5695" w:rsidP="00D6023D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1566EE" w14:textId="5EC4D8BF" w:rsidR="006A42E4" w:rsidRPr="00A03110" w:rsidRDefault="006A42E4" w:rsidP="00D6023D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A03110">
              <w:rPr>
                <w:rFonts w:ascii="Times New Roman" w:eastAsia="Times New Roman" w:hAnsi="Times New Roman"/>
                <w:b/>
                <w:bCs/>
                <w:kern w:val="2"/>
                <w:lang w:eastAsia="zh-CN"/>
              </w:rPr>
              <w:t>Prognozētais elektroenerģijas patēriņš (</w:t>
            </w:r>
            <w:r>
              <w:rPr>
                <w:rFonts w:ascii="Times New Roman" w:eastAsia="Times New Roman" w:hAnsi="Times New Roman"/>
                <w:b/>
                <w:bCs/>
                <w:kern w:val="2"/>
                <w:lang w:eastAsia="zh-CN"/>
              </w:rPr>
              <w:t>k</w:t>
            </w:r>
            <w:r w:rsidRPr="00A03110">
              <w:rPr>
                <w:rFonts w:ascii="Times New Roman" w:eastAsia="Times New Roman" w:hAnsi="Times New Roman"/>
                <w:b/>
                <w:bCs/>
                <w:kern w:val="2"/>
                <w:lang w:eastAsia="zh-CN"/>
              </w:rPr>
              <w:t xml:space="preserve">Wh </w:t>
            </w:r>
            <w:r>
              <w:rPr>
                <w:rFonts w:ascii="Times New Roman" w:eastAsia="Times New Roman" w:hAnsi="Times New Roman"/>
                <w:b/>
                <w:bCs/>
                <w:kern w:val="2"/>
                <w:lang w:eastAsia="zh-CN"/>
              </w:rPr>
              <w:t>līguma darbības laikā</w:t>
            </w:r>
            <w:r w:rsidRPr="00A03110">
              <w:rPr>
                <w:rFonts w:ascii="Times New Roman" w:eastAsia="Times New Roman" w:hAnsi="Times New Roman"/>
                <w:b/>
                <w:bCs/>
                <w:kern w:val="2"/>
                <w:lang w:eastAsia="zh-CN"/>
              </w:rPr>
              <w:t>)*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02B24" w14:textId="77777777" w:rsidR="006A42E4" w:rsidRDefault="006A42E4" w:rsidP="00D6023D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lang w:eastAsia="zh-CN"/>
              </w:rPr>
            </w:pPr>
            <w:r w:rsidRPr="00A03110">
              <w:rPr>
                <w:rFonts w:ascii="Times New Roman" w:eastAsia="Times New Roman" w:hAnsi="Times New Roman"/>
                <w:b/>
                <w:bCs/>
                <w:kern w:val="2"/>
                <w:lang w:eastAsia="zh-CN"/>
              </w:rPr>
              <w:t>Piedāvātā cena prognozētajam elektroenerģijas patēriņa apjomam (EUR</w:t>
            </w:r>
            <w:r>
              <w:rPr>
                <w:rFonts w:ascii="Times New Roman" w:eastAsia="Times New Roman" w:hAnsi="Times New Roman"/>
                <w:b/>
                <w:bCs/>
                <w:kern w:val="2"/>
                <w:lang w:eastAsia="zh-CN"/>
              </w:rPr>
              <w:t xml:space="preserve"> bez PVN</w:t>
            </w:r>
            <w:r w:rsidRPr="00A03110">
              <w:rPr>
                <w:rFonts w:ascii="Times New Roman" w:eastAsia="Times New Roman" w:hAnsi="Times New Roman"/>
                <w:b/>
                <w:bCs/>
                <w:kern w:val="2"/>
                <w:lang w:eastAsia="zh-CN"/>
              </w:rPr>
              <w:t>)**</w:t>
            </w:r>
          </w:p>
          <w:p w14:paraId="181AB957" w14:textId="43A965E9" w:rsidR="00AF5695" w:rsidRPr="00A03110" w:rsidRDefault="00AF5695" w:rsidP="00D6023D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Norāda ar precizitāti – divi cipari aiz komata</w:t>
            </w:r>
          </w:p>
        </w:tc>
      </w:tr>
      <w:tr w:rsidR="006A42E4" w:rsidRPr="00A03110" w14:paraId="66CF3BFF" w14:textId="77777777" w:rsidTr="003D7228">
        <w:trPr>
          <w:jc w:val="center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74C55D" w14:textId="77777777" w:rsidR="006A42E4" w:rsidRPr="00A03110" w:rsidRDefault="006A42E4" w:rsidP="005576CE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 w:rsidRPr="00A03110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C478BE" w14:textId="39EB3F47" w:rsidR="006A42E4" w:rsidRPr="00A03110" w:rsidRDefault="006A42E4" w:rsidP="005576CE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i/>
                <w:kern w:val="2"/>
                <w:lang w:eastAsia="zh-CN"/>
              </w:rPr>
              <w:t>B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5909E3" w14:textId="167603E8" w:rsidR="006A42E4" w:rsidRPr="00A03110" w:rsidRDefault="006A42E4" w:rsidP="005576CE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CFC7F" w14:textId="2A7406EC" w:rsidR="006A42E4" w:rsidRPr="00A03110" w:rsidRDefault="006A42E4" w:rsidP="005576CE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 w:rsidRPr="00A03110">
              <w:rPr>
                <w:rFonts w:ascii="Times New Roman" w:eastAsia="Times New Roman" w:hAnsi="Times New Roman"/>
                <w:bCs/>
                <w:i/>
                <w:kern w:val="2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/>
                <w:kern w:val="2"/>
                <w:lang w:eastAsia="zh-CN"/>
              </w:rPr>
              <w:t>B</w:t>
            </w:r>
            <w:r w:rsidRPr="00A03110">
              <w:rPr>
                <w:rFonts w:ascii="Times New Roman" w:eastAsia="Times New Roman" w:hAnsi="Times New Roman"/>
                <w:bCs/>
                <w:i/>
                <w:kern w:val="2"/>
                <w:lang w:eastAsia="zh-CN"/>
              </w:rPr>
              <w:t xml:space="preserve"> x </w:t>
            </w:r>
            <w:r>
              <w:rPr>
                <w:rFonts w:ascii="Times New Roman" w:eastAsia="Times New Roman" w:hAnsi="Times New Roman"/>
                <w:bCs/>
                <w:i/>
                <w:kern w:val="2"/>
                <w:lang w:eastAsia="zh-CN"/>
              </w:rPr>
              <w:t>C</w:t>
            </w:r>
          </w:p>
        </w:tc>
      </w:tr>
      <w:tr w:rsidR="006A42E4" w:rsidRPr="00A03110" w14:paraId="77A40ADA" w14:textId="77777777" w:rsidTr="003D7228">
        <w:trPr>
          <w:jc w:val="center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3D97C1" w14:textId="77777777" w:rsidR="006A42E4" w:rsidRPr="00A03110" w:rsidRDefault="006A42E4" w:rsidP="006A42E4">
            <w:pPr>
              <w:spacing w:after="0"/>
              <w:ind w:left="360"/>
              <w:contextualSpacing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A03110">
              <w:rPr>
                <w:rFonts w:ascii="Times New Roman" w:eastAsia="Times New Roman" w:hAnsi="Times New Roman"/>
                <w:b/>
                <w:bCs/>
                <w:kern w:val="2"/>
                <w:lang w:eastAsia="zh-CN"/>
              </w:rPr>
              <w:t xml:space="preserve">Elektroenerģijas cena vienā laika zonā </w:t>
            </w:r>
          </w:p>
        </w:tc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F39317" w14:textId="4D30E1E5" w:rsidR="006A42E4" w:rsidRPr="00A03110" w:rsidRDefault="006A42E4" w:rsidP="005576CE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5EBA3D" w14:textId="726F3AA0" w:rsidR="006A42E4" w:rsidRPr="00A03110" w:rsidRDefault="00045853" w:rsidP="005576CE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3</w:t>
            </w:r>
            <w:r w:rsidR="006A42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00 000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B8AAD" w14:textId="3F99410B" w:rsidR="006A42E4" w:rsidRPr="00A03110" w:rsidRDefault="006A42E4" w:rsidP="00A36C21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42DF0C97" w14:textId="77777777" w:rsidR="00805839" w:rsidRPr="00A03110" w:rsidRDefault="00805839" w:rsidP="00805839">
      <w:pPr>
        <w:spacing w:after="0"/>
        <w:ind w:left="142" w:right="211"/>
        <w:jc w:val="both"/>
        <w:textAlignment w:val="auto"/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</w:pPr>
      <w:r w:rsidRPr="00A03110"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  <w:t>*</w:t>
      </w:r>
      <w:r w:rsidRPr="00A03110">
        <w:t xml:space="preserve"> </w:t>
      </w:r>
      <w:r w:rsidRPr="00A03110">
        <w:rPr>
          <w:rFonts w:ascii="Times New Roman" w:eastAsia="Times New Roman" w:hAnsi="Times New Roman"/>
          <w:b/>
          <w:bCs/>
          <w:i/>
          <w:color w:val="000000"/>
          <w:kern w:val="2"/>
          <w:sz w:val="20"/>
          <w:szCs w:val="20"/>
          <w:lang w:eastAsia="zh-CN"/>
        </w:rPr>
        <w:t>Prognozētais elektroenerģijas patēriņš</w:t>
      </w:r>
      <w:r w:rsidRPr="00A03110"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  <w:t xml:space="preserve"> pa laika zonām. Patēriņa apjoms līguma darbības laikā var mainīties</w:t>
      </w:r>
    </w:p>
    <w:p w14:paraId="01F2C3D1" w14:textId="06DBEB37" w:rsidR="00805839" w:rsidRPr="00A03110" w:rsidRDefault="00805839" w:rsidP="00805839">
      <w:pPr>
        <w:spacing w:after="0"/>
        <w:ind w:left="142" w:right="211"/>
        <w:jc w:val="both"/>
        <w:textAlignment w:val="auto"/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</w:pPr>
      <w:r w:rsidRPr="00A03110"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  <w:t>**</w:t>
      </w:r>
      <w:r w:rsidRPr="00A03110">
        <w:rPr>
          <w:rFonts w:ascii="Times New Roman" w:eastAsia="Times New Roman" w:hAnsi="Times New Roman"/>
          <w:b/>
          <w:bCs/>
          <w:i/>
          <w:color w:val="000000"/>
          <w:kern w:val="2"/>
          <w:sz w:val="20"/>
          <w:szCs w:val="20"/>
          <w:lang w:eastAsia="zh-CN"/>
        </w:rPr>
        <w:t>Piedāvātā cena –</w:t>
      </w:r>
      <w:r w:rsidR="003D7228">
        <w:rPr>
          <w:rFonts w:ascii="Times New Roman" w:eastAsia="Times New Roman" w:hAnsi="Times New Roman"/>
          <w:b/>
          <w:bCs/>
          <w:i/>
          <w:color w:val="000000"/>
          <w:kern w:val="2"/>
          <w:sz w:val="20"/>
          <w:szCs w:val="20"/>
          <w:lang w:eastAsia="zh-CN"/>
        </w:rPr>
        <w:t xml:space="preserve"> </w:t>
      </w:r>
      <w:r w:rsidRPr="00A03110"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  <w:t xml:space="preserve">aprēķina, reizinot </w:t>
      </w:r>
      <w:r w:rsidR="00D562C9"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  <w:t>p</w:t>
      </w:r>
      <w:r w:rsidRPr="00A03110"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  <w:t>iedāvāto cenu (tarifu) ar prognozēto patēriņa apjomu.</w:t>
      </w:r>
    </w:p>
    <w:p w14:paraId="6950D0F4" w14:textId="77777777" w:rsidR="00D6023D" w:rsidRDefault="00D6023D" w:rsidP="00D6023D">
      <w:pPr>
        <w:autoSpaceDE w:val="0"/>
        <w:spacing w:after="0"/>
        <w:jc w:val="both"/>
        <w:rPr>
          <w:rFonts w:ascii="Times New Roman" w:eastAsia="Times New Roman" w:hAnsi="Times New Roman"/>
          <w:color w:val="000000"/>
          <w:kern w:val="2"/>
          <w:lang w:eastAsia="zh-CN"/>
        </w:rPr>
      </w:pPr>
    </w:p>
    <w:p w14:paraId="417E4C30" w14:textId="288869F3" w:rsidR="00805839" w:rsidRPr="00D6023D" w:rsidRDefault="00805839" w:rsidP="00D6023D">
      <w:pPr>
        <w:pStyle w:val="ListParagraph"/>
        <w:numPr>
          <w:ilvl w:val="0"/>
          <w:numId w:val="2"/>
        </w:numPr>
        <w:autoSpaceDE w:val="0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  <w:r w:rsidRPr="00D6023D">
        <w:rPr>
          <w:rFonts w:ascii="Times New Roman" w:eastAsia="Times New Roman" w:hAnsi="Times New Roman"/>
          <w:sz w:val="24"/>
          <w:szCs w:val="24"/>
        </w:rPr>
        <w:t xml:space="preserve">Piedāvātajā cenā </w:t>
      </w:r>
      <w:r w:rsidRPr="00D6023D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ietver </w:t>
      </w:r>
      <w:r w:rsidRPr="00D6023D"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balansēšanas pakalpojuma izmaksas un elektroenerģijas nodokli, kā arī cenā ir ietvertas ar tirdzniecību saistītās izmaksas.</w:t>
      </w:r>
    </w:p>
    <w:p w14:paraId="253DA0FC" w14:textId="77777777" w:rsidR="00805839" w:rsidRDefault="00805839" w:rsidP="00805839">
      <w:pPr>
        <w:autoSpaceDE w:val="0"/>
        <w:spacing w:after="0"/>
        <w:ind w:left="284" w:hanging="284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</w:p>
    <w:p w14:paraId="4855AB54" w14:textId="19FE0B3F" w:rsidR="00805839" w:rsidRPr="00B7627A" w:rsidRDefault="00805839" w:rsidP="00D6023D">
      <w:pPr>
        <w:pStyle w:val="ListParagraph"/>
        <w:numPr>
          <w:ilvl w:val="0"/>
          <w:numId w:val="2"/>
        </w:numPr>
        <w:autoSpaceDE w:val="0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  <w:r w:rsidRPr="00D6023D"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Piedāvātajā cenā </w:t>
      </w:r>
      <w:r w:rsidRPr="00D6023D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neietver</w:t>
      </w:r>
      <w:r w:rsidRPr="00D6023D"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 obligātā iepirkuma komponentes un sistēmas pakalpojumu tarifus, </w:t>
      </w:r>
      <w:r w:rsidRPr="00D6023D">
        <w:rPr>
          <w:rFonts w:ascii="Times New Roman" w:eastAsia="Times New Roman" w:hAnsi="Times New Roman"/>
          <w:sz w:val="24"/>
          <w:szCs w:val="24"/>
        </w:rPr>
        <w:t xml:space="preserve">ko Pircējs apmaksā saskaņā ar sistēmas operatoru noslēgtā sistēmas pakalpojumu līguma noteikumiem. </w:t>
      </w:r>
    </w:p>
    <w:p w14:paraId="687AC84A" w14:textId="77777777" w:rsidR="00B7627A" w:rsidRPr="00B7627A" w:rsidRDefault="00B7627A" w:rsidP="00B7627A">
      <w:pPr>
        <w:pStyle w:val="ListParagrap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</w:p>
    <w:p w14:paraId="598BA6F4" w14:textId="3C69AF14" w:rsidR="00805839" w:rsidRPr="00B7627A" w:rsidRDefault="000048C3" w:rsidP="00B7627A">
      <w:pPr>
        <w:pStyle w:val="ListParagraph"/>
        <w:numPr>
          <w:ilvl w:val="0"/>
          <w:numId w:val="2"/>
        </w:numPr>
        <w:autoSpaceDE w:val="0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A</w:t>
      </w:r>
      <w:r w:rsidR="00805839" w:rsidRPr="00B7627A"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pstiprinām sniegto ziņu patiesumu.</w:t>
      </w:r>
    </w:p>
    <w:p w14:paraId="5D90C5AA" w14:textId="77777777" w:rsidR="00805839" w:rsidRPr="000F30B9" w:rsidRDefault="00805839" w:rsidP="00805839">
      <w:pPr>
        <w:spacing w:after="0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</w:p>
    <w:p w14:paraId="15FC0199" w14:textId="77777777" w:rsidR="00805839" w:rsidRDefault="00805839" w:rsidP="00805839">
      <w:pPr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7FD60134" w14:textId="77777777" w:rsidR="00805839" w:rsidRPr="00A03110" w:rsidRDefault="00805839" w:rsidP="00805839">
      <w:pPr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55AB2CA7" w14:textId="77777777" w:rsidR="006B2EE0" w:rsidRDefault="006B2EE0"/>
    <w:sectPr w:rsidR="006B2EE0" w:rsidSect="00D6023D">
      <w:pgSz w:w="11906" w:h="16838"/>
      <w:pgMar w:top="851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D30A4"/>
    <w:multiLevelType w:val="hybridMultilevel"/>
    <w:tmpl w:val="6F720B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7231"/>
    <w:multiLevelType w:val="multilevel"/>
    <w:tmpl w:val="DEEEF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2" w15:restartNumberingAfterBreak="0">
    <w:nsid w:val="6BB83BE2"/>
    <w:multiLevelType w:val="multilevel"/>
    <w:tmpl w:val="9AA8A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1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18760448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25675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755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39"/>
    <w:rsid w:val="000048C3"/>
    <w:rsid w:val="00045853"/>
    <w:rsid w:val="000B5950"/>
    <w:rsid w:val="00226AB8"/>
    <w:rsid w:val="002A562C"/>
    <w:rsid w:val="003002AC"/>
    <w:rsid w:val="003D7228"/>
    <w:rsid w:val="004C6F29"/>
    <w:rsid w:val="005D5BEC"/>
    <w:rsid w:val="00646DF9"/>
    <w:rsid w:val="00674A11"/>
    <w:rsid w:val="006A42E4"/>
    <w:rsid w:val="006B2EE0"/>
    <w:rsid w:val="00792F60"/>
    <w:rsid w:val="007B162E"/>
    <w:rsid w:val="00805839"/>
    <w:rsid w:val="00885B56"/>
    <w:rsid w:val="0093650C"/>
    <w:rsid w:val="009F656C"/>
    <w:rsid w:val="00A16A73"/>
    <w:rsid w:val="00A17706"/>
    <w:rsid w:val="00A36C21"/>
    <w:rsid w:val="00A7227A"/>
    <w:rsid w:val="00A97251"/>
    <w:rsid w:val="00AF5695"/>
    <w:rsid w:val="00B7627A"/>
    <w:rsid w:val="00C75B86"/>
    <w:rsid w:val="00D56055"/>
    <w:rsid w:val="00D562C9"/>
    <w:rsid w:val="00D577A3"/>
    <w:rsid w:val="00D6023D"/>
    <w:rsid w:val="00E56869"/>
    <w:rsid w:val="00F5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268BD7"/>
  <w15:chartTrackingRefBased/>
  <w15:docId w15:val="{E43685EC-75BF-4B10-B238-9A0F5EC8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839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Bullet list,Strip,H&amp;P List Paragraph,Syle 1,Virsraksti,2,Saistīto dokumentu saraksts,Numurets,PPS_Bullet,List Paragraph1"/>
    <w:basedOn w:val="Normal"/>
    <w:uiPriority w:val="34"/>
    <w:qFormat/>
    <w:rsid w:val="00805839"/>
    <w:pPr>
      <w:spacing w:after="0"/>
      <w:ind w:left="720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39C06B9D96F5E498BA6534E24EBA201" ma:contentTypeVersion="10" ma:contentTypeDescription="Izveidot jaunu dokumentu." ma:contentTypeScope="" ma:versionID="0d54103f7068e4ba344e56f43cb1fdee">
  <xsd:schema xmlns:xsd="http://www.w3.org/2001/XMLSchema" xmlns:xs="http://www.w3.org/2001/XMLSchema" xmlns:p="http://schemas.microsoft.com/office/2006/metadata/properties" xmlns:ns2="0a3f35f7-3580-4102-a148-eaecb243bad6" xmlns:ns3="c7737aa4-3d38-4c6c-a45c-a39b505b0898" targetNamespace="http://schemas.microsoft.com/office/2006/metadata/properties" ma:root="true" ma:fieldsID="f9d2184cbfffa0aebf903d54903ec19f" ns2:_="" ns3:_="">
    <xsd:import namespace="0a3f35f7-3580-4102-a148-eaecb243bad6"/>
    <xsd:import namespace="c7737aa4-3d38-4c6c-a45c-a39b505b08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f35f7-3580-4102-a148-eaecb243b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7aa4-3d38-4c6c-a45c-a39b505b089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2F475B-4D88-4346-A7B5-3281A76F15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132504-3E25-4FCD-9A4D-E24BF66DF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f35f7-3580-4102-a148-eaecb243bad6"/>
    <ds:schemaRef ds:uri="c7737aa4-3d38-4c6c-a45c-a39b505b08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787DCC-DDD8-440D-A67B-14E49F787E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Dana Pileva</cp:lastModifiedBy>
  <cp:revision>14</cp:revision>
  <cp:lastPrinted>2021-01-14T09:40:00Z</cp:lastPrinted>
  <dcterms:created xsi:type="dcterms:W3CDTF">2021-05-25T07:46:00Z</dcterms:created>
  <dcterms:modified xsi:type="dcterms:W3CDTF">2022-04-22T09:46:00Z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0x010100739C06B9D96F5E498BA6534E24EBA201</vt:lpwstr>
  </property>
</Properties>
</file>